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F2576" w14:textId="11C06615" w:rsidR="009C2DB2" w:rsidRPr="001E3B91" w:rsidRDefault="009C2DB2" w:rsidP="001E3B91">
      <w:pPr>
        <w:pStyle w:val="akapit"/>
        <w:spacing w:line="360" w:lineRule="auto"/>
        <w:jc w:val="right"/>
        <w:rPr>
          <w:b/>
          <w:szCs w:val="20"/>
          <w:lang w:val="pl-PL"/>
        </w:rPr>
      </w:pPr>
      <w:r w:rsidRPr="001E3B91">
        <w:rPr>
          <w:b/>
          <w:szCs w:val="20"/>
          <w:lang w:val="pl-PL"/>
        </w:rPr>
        <w:t xml:space="preserve">Załącznik nr </w:t>
      </w:r>
      <w:r w:rsidR="00CC1F47" w:rsidRPr="001E3B91">
        <w:rPr>
          <w:b/>
          <w:szCs w:val="20"/>
          <w:lang w:val="pl-PL"/>
        </w:rPr>
        <w:t>2</w:t>
      </w:r>
      <w:r w:rsidRPr="001E3B91">
        <w:rPr>
          <w:b/>
          <w:szCs w:val="20"/>
          <w:lang w:val="pl-PL"/>
        </w:rPr>
        <w:t xml:space="preserve"> do </w:t>
      </w:r>
      <w:r w:rsidR="001A5700" w:rsidRPr="001E3B91">
        <w:rPr>
          <w:b/>
          <w:szCs w:val="20"/>
          <w:lang w:val="pl-PL"/>
        </w:rPr>
        <w:t xml:space="preserve">Zapytania ofertowego </w:t>
      </w:r>
      <w:r w:rsidRPr="001E3B91">
        <w:rPr>
          <w:bCs/>
          <w:szCs w:val="20"/>
          <w:lang w:val="pl-PL"/>
        </w:rPr>
        <w:t xml:space="preserve">- </w:t>
      </w:r>
      <w:r w:rsidRPr="001E3B91">
        <w:rPr>
          <w:b/>
          <w:szCs w:val="20"/>
          <w:lang w:val="pl-PL"/>
        </w:rPr>
        <w:br/>
        <w:t>Projektowane postanowienia umowy</w:t>
      </w:r>
    </w:p>
    <w:p w14:paraId="7D34D493" w14:textId="718D5D8D" w:rsidR="009C2DB2" w:rsidRPr="001E3B91" w:rsidRDefault="00020D30" w:rsidP="001E3B91">
      <w:pPr>
        <w:pStyle w:val="akapit"/>
        <w:spacing w:line="360" w:lineRule="auto"/>
        <w:jc w:val="center"/>
        <w:rPr>
          <w:b/>
          <w:szCs w:val="20"/>
          <w:lang w:val="pl-PL"/>
        </w:rPr>
      </w:pPr>
      <w:r w:rsidRPr="001E3B91">
        <w:rPr>
          <w:b/>
          <w:szCs w:val="20"/>
          <w:lang w:val="pl-PL"/>
        </w:rPr>
        <w:t>PROJEKTOWANE POSTANOWIENIA UMOWY</w:t>
      </w:r>
    </w:p>
    <w:p w14:paraId="5E86A5B1" w14:textId="1D18E3E3" w:rsidR="0014768E" w:rsidRPr="001E3B91" w:rsidRDefault="0014768E" w:rsidP="001E3B91">
      <w:pPr>
        <w:pStyle w:val="akapit"/>
        <w:spacing w:line="360" w:lineRule="auto"/>
        <w:jc w:val="center"/>
        <w:rPr>
          <w:szCs w:val="20"/>
        </w:rPr>
      </w:pPr>
      <w:r w:rsidRPr="001E3B91">
        <w:rPr>
          <w:b/>
          <w:szCs w:val="20"/>
        </w:rPr>
        <w:t>UMOWA nr I</w:t>
      </w:r>
      <w:r w:rsidR="00CC1F47" w:rsidRPr="001E3B91">
        <w:rPr>
          <w:b/>
          <w:szCs w:val="20"/>
          <w:lang w:val="pl-PL"/>
        </w:rPr>
        <w:t>RG</w:t>
      </w:r>
      <w:r w:rsidRPr="001E3B91">
        <w:rPr>
          <w:b/>
          <w:szCs w:val="20"/>
        </w:rPr>
        <w:t>.272….20</w:t>
      </w:r>
      <w:r w:rsidRPr="001E3B91">
        <w:rPr>
          <w:b/>
          <w:szCs w:val="20"/>
          <w:lang w:val="pl-PL"/>
        </w:rPr>
        <w:t>2</w:t>
      </w:r>
      <w:r w:rsidR="00AB33C1" w:rsidRPr="001E3B91">
        <w:rPr>
          <w:b/>
          <w:szCs w:val="20"/>
          <w:lang w:val="pl-PL"/>
        </w:rPr>
        <w:t>2</w:t>
      </w:r>
    </w:p>
    <w:p w14:paraId="01A6C015" w14:textId="5B5536CC" w:rsidR="0014768E" w:rsidRPr="001E3B91" w:rsidRDefault="0014768E" w:rsidP="001E3B91">
      <w:pPr>
        <w:spacing w:line="360" w:lineRule="auto"/>
        <w:rPr>
          <w:sz w:val="20"/>
          <w:szCs w:val="20"/>
        </w:rPr>
      </w:pPr>
      <w:r w:rsidRPr="001E3B91">
        <w:rPr>
          <w:sz w:val="20"/>
          <w:szCs w:val="20"/>
        </w:rPr>
        <w:t>zawarta  w dniu  ……………………. w Sępólnie Kraj</w:t>
      </w:r>
      <w:r w:rsidR="009C2DB2" w:rsidRPr="001E3B91">
        <w:rPr>
          <w:sz w:val="20"/>
          <w:szCs w:val="20"/>
        </w:rPr>
        <w:t>eńskim</w:t>
      </w:r>
      <w:r w:rsidRPr="001E3B91">
        <w:rPr>
          <w:sz w:val="20"/>
          <w:szCs w:val="20"/>
        </w:rPr>
        <w:t xml:space="preserve"> pomiędzy:</w:t>
      </w:r>
    </w:p>
    <w:p w14:paraId="752397AE" w14:textId="77777777" w:rsidR="0014768E" w:rsidRPr="001E3B91" w:rsidRDefault="0014768E" w:rsidP="001E3B91">
      <w:pPr>
        <w:spacing w:line="360" w:lineRule="auto"/>
        <w:ind w:firstLine="567"/>
        <w:rPr>
          <w:b/>
          <w:bCs/>
          <w:sz w:val="20"/>
          <w:szCs w:val="20"/>
        </w:rPr>
      </w:pPr>
      <w:r w:rsidRPr="001E3B91">
        <w:rPr>
          <w:b/>
          <w:bCs/>
          <w:sz w:val="20"/>
          <w:szCs w:val="20"/>
        </w:rPr>
        <w:t>Gminą Sępólno Krajeńskie w imieniu, której działa:</w:t>
      </w:r>
    </w:p>
    <w:p w14:paraId="717ED4F0" w14:textId="77777777" w:rsidR="0014768E" w:rsidRPr="001E3B91" w:rsidRDefault="0014768E" w:rsidP="001E3B91">
      <w:pPr>
        <w:spacing w:line="360" w:lineRule="auto"/>
        <w:ind w:firstLine="567"/>
        <w:rPr>
          <w:b/>
          <w:bCs/>
          <w:sz w:val="20"/>
          <w:szCs w:val="20"/>
        </w:rPr>
      </w:pPr>
      <w:r w:rsidRPr="001E3B91">
        <w:rPr>
          <w:rFonts w:eastAsia="Arial"/>
          <w:b/>
          <w:bCs/>
          <w:sz w:val="20"/>
          <w:szCs w:val="20"/>
        </w:rPr>
        <w:t xml:space="preserve">                         </w:t>
      </w:r>
      <w:r w:rsidRPr="001E3B91">
        <w:rPr>
          <w:b/>
          <w:bCs/>
          <w:sz w:val="20"/>
          <w:szCs w:val="20"/>
        </w:rPr>
        <w:t>- Waldemar Stupałkowski -  Burmistrz Sępólna Krajeńskiego</w:t>
      </w:r>
    </w:p>
    <w:p w14:paraId="29BBE1C4" w14:textId="77777777" w:rsidR="0014768E" w:rsidRPr="001E3B91" w:rsidRDefault="0014768E" w:rsidP="001E3B91">
      <w:pPr>
        <w:spacing w:line="360" w:lineRule="auto"/>
        <w:rPr>
          <w:sz w:val="20"/>
          <w:szCs w:val="20"/>
        </w:rPr>
      </w:pPr>
      <w:r w:rsidRPr="001E3B91">
        <w:rPr>
          <w:sz w:val="20"/>
          <w:szCs w:val="20"/>
        </w:rPr>
        <w:t xml:space="preserve">przy kontrasygnacie   </w:t>
      </w:r>
      <w:r w:rsidRPr="001E3B91">
        <w:rPr>
          <w:b/>
          <w:sz w:val="20"/>
          <w:szCs w:val="20"/>
        </w:rPr>
        <w:t>- Anny Buchwald - Skarbnika Gminy Sępólno Krajeńskie</w:t>
      </w:r>
    </w:p>
    <w:p w14:paraId="27D0E94E" w14:textId="77777777" w:rsidR="0014768E" w:rsidRPr="001E3B91" w:rsidRDefault="0014768E" w:rsidP="001E3B91">
      <w:pPr>
        <w:pStyle w:val="akapit"/>
        <w:spacing w:line="360" w:lineRule="auto"/>
        <w:ind w:left="540" w:firstLine="0"/>
        <w:rPr>
          <w:szCs w:val="20"/>
        </w:rPr>
      </w:pPr>
      <w:r w:rsidRPr="001E3B91">
        <w:rPr>
          <w:szCs w:val="20"/>
        </w:rPr>
        <w:t xml:space="preserve">zwaną w dalszym ciągu </w:t>
      </w:r>
      <w:r w:rsidRPr="001E3B91">
        <w:rPr>
          <w:b/>
          <w:szCs w:val="20"/>
        </w:rPr>
        <w:t>Zamawiającym</w:t>
      </w:r>
    </w:p>
    <w:p w14:paraId="14932BA8" w14:textId="77777777" w:rsidR="0014768E" w:rsidRPr="001E3B91" w:rsidRDefault="0014768E" w:rsidP="001E3B91">
      <w:pPr>
        <w:spacing w:line="360" w:lineRule="auto"/>
        <w:rPr>
          <w:sz w:val="20"/>
          <w:szCs w:val="20"/>
        </w:rPr>
      </w:pPr>
      <w:r w:rsidRPr="001E3B91">
        <w:rPr>
          <w:sz w:val="20"/>
          <w:szCs w:val="20"/>
        </w:rPr>
        <w:t xml:space="preserve">a </w:t>
      </w:r>
    </w:p>
    <w:p w14:paraId="6CFE8918" w14:textId="7DC5C85C" w:rsidR="0014768E" w:rsidRPr="001E3B91" w:rsidRDefault="0014768E" w:rsidP="001E3B91">
      <w:pPr>
        <w:spacing w:line="360" w:lineRule="auto"/>
        <w:ind w:left="540"/>
        <w:rPr>
          <w:sz w:val="20"/>
          <w:szCs w:val="20"/>
        </w:rPr>
      </w:pPr>
      <w:r w:rsidRPr="001E3B91">
        <w:rPr>
          <w:b/>
          <w:sz w:val="20"/>
          <w:szCs w:val="20"/>
        </w:rPr>
        <w:t>……………………………………………………………………………………………………</w:t>
      </w:r>
    </w:p>
    <w:p w14:paraId="7BDE5F57" w14:textId="77777777" w:rsidR="0014768E" w:rsidRPr="001E3B91" w:rsidRDefault="0014768E" w:rsidP="001E3B91">
      <w:pPr>
        <w:spacing w:line="360" w:lineRule="auto"/>
        <w:ind w:left="540"/>
        <w:rPr>
          <w:sz w:val="20"/>
          <w:szCs w:val="20"/>
        </w:rPr>
      </w:pPr>
      <w:r w:rsidRPr="001E3B91">
        <w:rPr>
          <w:sz w:val="20"/>
          <w:szCs w:val="20"/>
        </w:rPr>
        <w:t xml:space="preserve">z siedzibą w </w:t>
      </w:r>
      <w:r w:rsidRPr="001E3B91">
        <w:rPr>
          <w:b/>
          <w:sz w:val="20"/>
          <w:szCs w:val="20"/>
        </w:rPr>
        <w:t>………………………………….</w:t>
      </w:r>
    </w:p>
    <w:p w14:paraId="1CFC961A" w14:textId="77777777" w:rsidR="0014768E" w:rsidRPr="001E3B91" w:rsidRDefault="0014768E" w:rsidP="001E3B91">
      <w:pPr>
        <w:spacing w:line="360" w:lineRule="auto"/>
        <w:ind w:left="540"/>
        <w:rPr>
          <w:sz w:val="20"/>
          <w:szCs w:val="20"/>
        </w:rPr>
      </w:pPr>
      <w:r w:rsidRPr="001E3B91">
        <w:rPr>
          <w:sz w:val="20"/>
          <w:szCs w:val="20"/>
        </w:rPr>
        <w:t>zwany w dalszym ciągu</w:t>
      </w:r>
      <w:r w:rsidRPr="001E3B91">
        <w:rPr>
          <w:b/>
          <w:sz w:val="20"/>
          <w:szCs w:val="20"/>
        </w:rPr>
        <w:t xml:space="preserve"> Wykonawcą, </w:t>
      </w:r>
    </w:p>
    <w:p w14:paraId="211722E9" w14:textId="77777777" w:rsidR="0014768E" w:rsidRPr="001E3B91" w:rsidRDefault="0014768E" w:rsidP="001E3B91">
      <w:pPr>
        <w:spacing w:line="360" w:lineRule="auto"/>
        <w:ind w:left="540"/>
        <w:rPr>
          <w:sz w:val="20"/>
          <w:szCs w:val="20"/>
        </w:rPr>
      </w:pPr>
      <w:r w:rsidRPr="001E3B91">
        <w:rPr>
          <w:sz w:val="20"/>
          <w:szCs w:val="20"/>
        </w:rPr>
        <w:t xml:space="preserve">w imieniu którego działa: </w:t>
      </w:r>
    </w:p>
    <w:p w14:paraId="09BF2EA8" w14:textId="581AB6F7" w:rsidR="0014768E" w:rsidRPr="001E3B91" w:rsidRDefault="0014768E" w:rsidP="001E3B91">
      <w:pPr>
        <w:spacing w:line="360" w:lineRule="auto"/>
        <w:rPr>
          <w:b/>
          <w:sz w:val="20"/>
          <w:szCs w:val="20"/>
        </w:rPr>
      </w:pPr>
      <w:r w:rsidRPr="001E3B91">
        <w:rPr>
          <w:sz w:val="20"/>
          <w:szCs w:val="20"/>
        </w:rPr>
        <w:tab/>
      </w:r>
      <w:r w:rsidRPr="001E3B91">
        <w:rPr>
          <w:sz w:val="20"/>
          <w:szCs w:val="20"/>
        </w:rPr>
        <w:tab/>
      </w:r>
      <w:r w:rsidRPr="001E3B91">
        <w:rPr>
          <w:sz w:val="20"/>
          <w:szCs w:val="20"/>
        </w:rPr>
        <w:tab/>
      </w:r>
      <w:r w:rsidRPr="001E3B91">
        <w:rPr>
          <w:sz w:val="20"/>
          <w:szCs w:val="20"/>
        </w:rPr>
        <w:tab/>
      </w:r>
      <w:r w:rsidRPr="001E3B91">
        <w:rPr>
          <w:b/>
          <w:sz w:val="20"/>
          <w:szCs w:val="20"/>
        </w:rPr>
        <w:t>……………………………………….</w:t>
      </w:r>
    </w:p>
    <w:p w14:paraId="34E34E85" w14:textId="3071CF4B" w:rsidR="0014768E" w:rsidRPr="001E3B91" w:rsidRDefault="0014768E" w:rsidP="001E3B91">
      <w:pPr>
        <w:pStyle w:val="akapit"/>
        <w:spacing w:line="360" w:lineRule="auto"/>
        <w:ind w:firstLine="0"/>
        <w:jc w:val="center"/>
        <w:rPr>
          <w:b/>
          <w:bCs/>
          <w:szCs w:val="20"/>
        </w:rPr>
      </w:pPr>
      <w:r w:rsidRPr="001E3B91">
        <w:rPr>
          <w:b/>
          <w:bCs/>
          <w:szCs w:val="20"/>
        </w:rPr>
        <w:t>§1</w:t>
      </w:r>
    </w:p>
    <w:p w14:paraId="27BC4ED4" w14:textId="52719223" w:rsidR="00CC1F47" w:rsidRPr="001E3B91" w:rsidRDefault="00CC1F47" w:rsidP="001E3B91">
      <w:pPr>
        <w:pStyle w:val="umowa"/>
        <w:spacing w:line="360" w:lineRule="auto"/>
        <w:ind w:left="284"/>
        <w:rPr>
          <w:szCs w:val="20"/>
        </w:rPr>
      </w:pPr>
      <w:r w:rsidRPr="001E3B91">
        <w:rPr>
          <w:szCs w:val="20"/>
        </w:rPr>
        <w:t>Niniejsza umowa, zwana dalej „umową”, została zawarta z Wykonawcą w wyniku wyboru przez Zamawiającego najkorzystniejszej oferty z dnia …….., stanowiącej załącznik nr 1 do umowy, w ramach przeprowadzonego postępowania o zamówienie p</w:t>
      </w:r>
      <w:r w:rsidR="00B26445">
        <w:rPr>
          <w:szCs w:val="20"/>
        </w:rPr>
        <w:t>ubliczne nr sprawy: IRG.271.1.22</w:t>
      </w:r>
      <w:r w:rsidR="001E3B91" w:rsidRPr="001E3B91">
        <w:rPr>
          <w:szCs w:val="20"/>
          <w:lang w:val="pl-PL"/>
        </w:rPr>
        <w:t>.</w:t>
      </w:r>
      <w:r w:rsidRPr="001E3B91">
        <w:rPr>
          <w:szCs w:val="20"/>
        </w:rPr>
        <w:t>2022, prowadzonego w drodze zapytania ofertowego na podstawie Regulaminu udzielania zamówień publicznych, których wartość nie przekracza kwoty 130 000 zł netto, stanowiącym Załącznik do Zarządzenia Nr Or 0050.1.125.2020  Burmistrza Sępólna Krajeńskiego z dnia 31 grudnia 2020 roku w sprawie wprowadzenia  regulaminu  udzielania  zamówień  publicznych  o  wartości  szacunkowej  nie  przekraczającej  równowartości  kwoty  130 000 zł netto, w oparciu o art. 2 ust. 1 pkt. 1 ustawy z dnia 11 września 2019 r. Prawo zamówień</w:t>
      </w:r>
      <w:r w:rsidR="00B26445">
        <w:rPr>
          <w:szCs w:val="20"/>
        </w:rPr>
        <w:t xml:space="preserve"> publicznych (</w:t>
      </w:r>
      <w:proofErr w:type="spellStart"/>
      <w:r w:rsidR="00B26445">
        <w:rPr>
          <w:szCs w:val="20"/>
        </w:rPr>
        <w:t>t.j</w:t>
      </w:r>
      <w:proofErr w:type="spellEnd"/>
      <w:r w:rsidR="00B26445">
        <w:rPr>
          <w:szCs w:val="20"/>
        </w:rPr>
        <w:t>. Dz. U. z 2022 r. poz. 1710</w:t>
      </w:r>
      <w:r w:rsidRPr="001E3B91">
        <w:rPr>
          <w:szCs w:val="20"/>
        </w:rPr>
        <w:t xml:space="preserve"> ze zm.) dla zamówień o wartości nieprzekraczającej kwoty 130 000 zł, do których nie stosuje się ww. ustawy.</w:t>
      </w:r>
    </w:p>
    <w:p w14:paraId="2341D962" w14:textId="77777777" w:rsidR="00B00576" w:rsidRPr="001E3B91" w:rsidRDefault="00B00576" w:rsidP="001E3B91">
      <w:pPr>
        <w:spacing w:line="360" w:lineRule="auto"/>
        <w:rPr>
          <w:b/>
          <w:bCs/>
          <w:sz w:val="20"/>
          <w:szCs w:val="20"/>
          <w:lang w:val="x-none"/>
        </w:rPr>
      </w:pPr>
    </w:p>
    <w:p w14:paraId="34E13436" w14:textId="148090DB" w:rsidR="00392BF2" w:rsidRPr="001E3B91" w:rsidRDefault="00392BF2" w:rsidP="001E3B91">
      <w:pPr>
        <w:spacing w:line="360" w:lineRule="auto"/>
        <w:jc w:val="center"/>
        <w:rPr>
          <w:b/>
          <w:bCs/>
          <w:sz w:val="20"/>
          <w:szCs w:val="20"/>
        </w:rPr>
      </w:pPr>
      <w:r w:rsidRPr="001E3B91">
        <w:rPr>
          <w:b/>
          <w:bCs/>
          <w:sz w:val="20"/>
          <w:szCs w:val="20"/>
          <w:lang w:val="x-none"/>
        </w:rPr>
        <w:t>§</w:t>
      </w:r>
      <w:r w:rsidRPr="001E3B91">
        <w:rPr>
          <w:b/>
          <w:bCs/>
          <w:sz w:val="20"/>
          <w:szCs w:val="20"/>
        </w:rPr>
        <w:t>2</w:t>
      </w:r>
    </w:p>
    <w:p w14:paraId="3E9CBB28" w14:textId="34E20EC5" w:rsidR="00392BF2" w:rsidRPr="001E3B91" w:rsidRDefault="00392BF2" w:rsidP="001E3B91">
      <w:pPr>
        <w:pStyle w:val="Akapitzlist"/>
        <w:numPr>
          <w:ilvl w:val="0"/>
          <w:numId w:val="3"/>
        </w:numPr>
        <w:spacing w:line="360" w:lineRule="auto"/>
        <w:ind w:left="284" w:hanging="284"/>
        <w:contextualSpacing w:val="0"/>
        <w:rPr>
          <w:sz w:val="20"/>
          <w:szCs w:val="20"/>
        </w:rPr>
      </w:pPr>
      <w:r w:rsidRPr="001E3B91">
        <w:rPr>
          <w:sz w:val="20"/>
          <w:szCs w:val="20"/>
          <w:lang w:val="x-none"/>
        </w:rPr>
        <w:t xml:space="preserve">Przedmiotem umowy jest wykonanie </w:t>
      </w:r>
      <w:r w:rsidRPr="001E3B91">
        <w:rPr>
          <w:sz w:val="20"/>
          <w:szCs w:val="20"/>
        </w:rPr>
        <w:t xml:space="preserve">przez Wykonawcę na rzecz Zamawiającego </w:t>
      </w:r>
      <w:r w:rsidR="00BB564D" w:rsidRPr="001E3B91">
        <w:rPr>
          <w:sz w:val="20"/>
          <w:szCs w:val="20"/>
        </w:rPr>
        <w:t>robót budowlanych w ramach zadania pn.: „</w:t>
      </w:r>
      <w:r w:rsidR="00B26445" w:rsidRPr="00B26445">
        <w:rPr>
          <w:b/>
          <w:sz w:val="20"/>
          <w:szCs w:val="20"/>
        </w:rPr>
        <w:t xml:space="preserve">Budowa sieci oświetlenia drogowego o napięciu 0,4 </w:t>
      </w:r>
      <w:proofErr w:type="spellStart"/>
      <w:r w:rsidR="00B26445" w:rsidRPr="00B26445">
        <w:rPr>
          <w:b/>
          <w:sz w:val="20"/>
          <w:szCs w:val="20"/>
        </w:rPr>
        <w:t>kV</w:t>
      </w:r>
      <w:proofErr w:type="spellEnd"/>
      <w:r w:rsidR="00B26445" w:rsidRPr="00B26445">
        <w:rPr>
          <w:b/>
          <w:sz w:val="20"/>
          <w:szCs w:val="20"/>
        </w:rPr>
        <w:t xml:space="preserve"> przy ulicy Zofii Nałkowskiej w Sępólnie Krajeńskim oraz w miejscowości Wałdowo</w:t>
      </w:r>
      <w:r w:rsidR="00BB564D" w:rsidRPr="001E3B91">
        <w:rPr>
          <w:sz w:val="20"/>
          <w:szCs w:val="20"/>
        </w:rPr>
        <w:t>”</w:t>
      </w:r>
      <w:r w:rsidR="00652A89" w:rsidRPr="001E3B91">
        <w:rPr>
          <w:sz w:val="20"/>
          <w:szCs w:val="20"/>
        </w:rPr>
        <w:t>,</w:t>
      </w:r>
      <w:r w:rsidR="00652A89" w:rsidRPr="001E3B91">
        <w:rPr>
          <w:bCs/>
          <w:sz w:val="20"/>
          <w:szCs w:val="20"/>
        </w:rPr>
        <w:t xml:space="preserve"> </w:t>
      </w:r>
      <w:r w:rsidRPr="001E3B91">
        <w:rPr>
          <w:sz w:val="20"/>
          <w:szCs w:val="20"/>
          <w:lang w:val="x-none"/>
        </w:rPr>
        <w:t>zgodnie z zakresem określonym w</w:t>
      </w:r>
      <w:r w:rsidRPr="001E3B91">
        <w:rPr>
          <w:sz w:val="20"/>
          <w:szCs w:val="20"/>
        </w:rPr>
        <w:t> </w:t>
      </w:r>
      <w:r w:rsidRPr="001E3B91">
        <w:rPr>
          <w:sz w:val="20"/>
          <w:szCs w:val="20"/>
          <w:lang w:val="x-none"/>
        </w:rPr>
        <w:t xml:space="preserve">dokumentacji projektowej oraz specyfikacji technicznej wykonania i odbioru robót budowlanych. </w:t>
      </w:r>
      <w:r w:rsidR="00CC1F47" w:rsidRPr="001E3B91">
        <w:rPr>
          <w:sz w:val="20"/>
          <w:szCs w:val="20"/>
        </w:rPr>
        <w:t>Zapytanie ofertowe</w:t>
      </w:r>
      <w:r w:rsidR="00CC1F47" w:rsidRPr="001E3B91">
        <w:rPr>
          <w:sz w:val="20"/>
          <w:szCs w:val="20"/>
          <w:lang w:val="x-none"/>
        </w:rPr>
        <w:t xml:space="preserve"> </w:t>
      </w:r>
      <w:r w:rsidRPr="001E3B91">
        <w:rPr>
          <w:sz w:val="20"/>
          <w:szCs w:val="20"/>
          <w:lang w:val="x-none"/>
        </w:rPr>
        <w:t>oraz oferta Wykonawcy stanową integralną część umowy.</w:t>
      </w:r>
    </w:p>
    <w:p w14:paraId="1DC4C892" w14:textId="05AA5A3C" w:rsidR="00392BF2" w:rsidRPr="001E3B91" w:rsidRDefault="00392BF2" w:rsidP="001E3B91">
      <w:pPr>
        <w:pStyle w:val="Akapitzlist"/>
        <w:numPr>
          <w:ilvl w:val="0"/>
          <w:numId w:val="3"/>
        </w:numPr>
        <w:spacing w:line="360" w:lineRule="auto"/>
        <w:ind w:left="284" w:hanging="284"/>
        <w:contextualSpacing w:val="0"/>
        <w:rPr>
          <w:sz w:val="20"/>
          <w:szCs w:val="20"/>
        </w:rPr>
      </w:pPr>
      <w:r w:rsidRPr="001E3B91">
        <w:rPr>
          <w:sz w:val="20"/>
          <w:szCs w:val="20"/>
        </w:rPr>
        <w:t xml:space="preserve">Wykonawca jest zobowiązany wykonać przedmiot umowy zgodnie z dokumentacją projektową, obowiązującymi przepisami i normami, zasadami wiedzy technicznej i sztuki budowlanej. </w:t>
      </w:r>
    </w:p>
    <w:p w14:paraId="214F571E" w14:textId="4BBF5BCD" w:rsidR="00392BF2" w:rsidRPr="001E3B91" w:rsidRDefault="00392BF2" w:rsidP="001E3B91">
      <w:pPr>
        <w:pStyle w:val="Akapitzlist"/>
        <w:numPr>
          <w:ilvl w:val="0"/>
          <w:numId w:val="3"/>
        </w:numPr>
        <w:spacing w:line="360" w:lineRule="auto"/>
        <w:ind w:left="284" w:hanging="284"/>
        <w:contextualSpacing w:val="0"/>
        <w:rPr>
          <w:sz w:val="20"/>
          <w:szCs w:val="20"/>
          <w:lang w:val="x-none"/>
        </w:rPr>
      </w:pPr>
      <w:r w:rsidRPr="001E3B91">
        <w:rPr>
          <w:sz w:val="20"/>
          <w:szCs w:val="20"/>
          <w:lang w:val="x-none"/>
        </w:rPr>
        <w:t>Wykonawca uzyska wszelkie niezbędne uzgodnienia i pozwolenia oraz sporządzi dokumentację geodezyjn</w:t>
      </w:r>
      <w:r w:rsidRPr="001E3B91">
        <w:rPr>
          <w:sz w:val="20"/>
          <w:szCs w:val="20"/>
        </w:rPr>
        <w:t>ą</w:t>
      </w:r>
      <w:r w:rsidRPr="001E3B91">
        <w:rPr>
          <w:sz w:val="20"/>
          <w:szCs w:val="20"/>
          <w:lang w:val="x-none"/>
        </w:rPr>
        <w:t xml:space="preserve"> powykonawczą, których koszt jest wliczony do </w:t>
      </w:r>
      <w:r w:rsidRPr="001E3B91">
        <w:rPr>
          <w:sz w:val="20"/>
          <w:szCs w:val="20"/>
        </w:rPr>
        <w:t>wynagrodzenia za wykonanie</w:t>
      </w:r>
      <w:r w:rsidRPr="001E3B91">
        <w:rPr>
          <w:sz w:val="20"/>
          <w:szCs w:val="20"/>
          <w:lang w:val="x-none"/>
        </w:rPr>
        <w:t xml:space="preserve"> przedmiotu umowy, o któr</w:t>
      </w:r>
      <w:r w:rsidRPr="001E3B91">
        <w:rPr>
          <w:sz w:val="20"/>
          <w:szCs w:val="20"/>
        </w:rPr>
        <w:t>ym</w:t>
      </w:r>
      <w:r w:rsidRPr="001E3B91">
        <w:rPr>
          <w:sz w:val="20"/>
          <w:szCs w:val="20"/>
          <w:lang w:val="x-none"/>
        </w:rPr>
        <w:t xml:space="preserve"> mowa § 3 umowy</w:t>
      </w:r>
      <w:r w:rsidRPr="001E3B91">
        <w:rPr>
          <w:sz w:val="20"/>
          <w:szCs w:val="20"/>
        </w:rPr>
        <w:t>.</w:t>
      </w:r>
    </w:p>
    <w:p w14:paraId="7BCDD7B6" w14:textId="7433694F" w:rsidR="00392BF2" w:rsidRPr="001E3B91" w:rsidRDefault="00392BF2" w:rsidP="001E3B91">
      <w:pPr>
        <w:pStyle w:val="Akapitzlist"/>
        <w:numPr>
          <w:ilvl w:val="0"/>
          <w:numId w:val="3"/>
        </w:numPr>
        <w:spacing w:line="360" w:lineRule="auto"/>
        <w:ind w:left="284" w:hanging="284"/>
        <w:contextualSpacing w:val="0"/>
        <w:rPr>
          <w:sz w:val="20"/>
          <w:szCs w:val="20"/>
          <w:lang w:val="x-none"/>
        </w:rPr>
      </w:pPr>
      <w:r w:rsidRPr="001E3B91">
        <w:rPr>
          <w:sz w:val="20"/>
          <w:szCs w:val="20"/>
          <w:lang w:val="x-none"/>
        </w:rPr>
        <w:t xml:space="preserve">Wykonawca </w:t>
      </w:r>
      <w:r w:rsidRPr="001E3B91">
        <w:rPr>
          <w:sz w:val="20"/>
          <w:szCs w:val="20"/>
        </w:rPr>
        <w:t>naprawi, na własny koszt, wszelkie ewentualne szkody powstałe w wyniku prowadzonych robót budowlanych</w:t>
      </w:r>
      <w:r w:rsidRPr="001E3B91">
        <w:rPr>
          <w:sz w:val="20"/>
          <w:szCs w:val="20"/>
          <w:lang w:val="x-none"/>
        </w:rPr>
        <w:t>.</w:t>
      </w:r>
    </w:p>
    <w:p w14:paraId="22D95BB4" w14:textId="6A44F24F" w:rsidR="00392BF2" w:rsidRPr="001E3B91" w:rsidRDefault="00392BF2" w:rsidP="001E3B91">
      <w:pPr>
        <w:pStyle w:val="Akapitzlist"/>
        <w:numPr>
          <w:ilvl w:val="0"/>
          <w:numId w:val="3"/>
        </w:numPr>
        <w:spacing w:line="360" w:lineRule="auto"/>
        <w:ind w:left="284" w:hanging="284"/>
        <w:contextualSpacing w:val="0"/>
        <w:rPr>
          <w:sz w:val="20"/>
          <w:szCs w:val="20"/>
        </w:rPr>
      </w:pPr>
      <w:r w:rsidRPr="001E3B91">
        <w:rPr>
          <w:sz w:val="20"/>
          <w:szCs w:val="20"/>
        </w:rPr>
        <w:lastRenderedPageBreak/>
        <w:t xml:space="preserve">W terminie </w:t>
      </w:r>
      <w:r w:rsidRPr="001E3B91">
        <w:rPr>
          <w:b/>
          <w:bCs/>
          <w:sz w:val="20"/>
          <w:szCs w:val="20"/>
        </w:rPr>
        <w:t>7 dni od dnia zawarcia umowy</w:t>
      </w:r>
      <w:r w:rsidRPr="001E3B91">
        <w:rPr>
          <w:sz w:val="20"/>
          <w:szCs w:val="20"/>
        </w:rPr>
        <w:t xml:space="preserve"> Wykonawca zobowiązany jest wykonać i przedłożyć Zamawiającemu </w:t>
      </w:r>
      <w:r w:rsidRPr="001E3B91">
        <w:rPr>
          <w:b/>
          <w:bCs/>
          <w:sz w:val="20"/>
          <w:szCs w:val="20"/>
        </w:rPr>
        <w:t>szczegółowy kosztorys robót objętych przedmiotem umowy</w:t>
      </w:r>
      <w:r w:rsidRPr="001E3B91">
        <w:rPr>
          <w:sz w:val="20"/>
          <w:szCs w:val="20"/>
        </w:rPr>
        <w:t>, który ma charakter informacyjno-pomocniczy. Suma wartości podanych w kosztorysie musi być zgodna z ceną zawartą w ofercie.</w:t>
      </w:r>
    </w:p>
    <w:p w14:paraId="079FC22A" w14:textId="1CAAC845" w:rsidR="00392BF2" w:rsidRPr="001E3B91" w:rsidRDefault="00392BF2" w:rsidP="001E3B91">
      <w:pPr>
        <w:pStyle w:val="Akapitzlist"/>
        <w:numPr>
          <w:ilvl w:val="0"/>
          <w:numId w:val="3"/>
        </w:numPr>
        <w:spacing w:line="360" w:lineRule="auto"/>
        <w:ind w:left="284" w:hanging="284"/>
        <w:contextualSpacing w:val="0"/>
        <w:rPr>
          <w:sz w:val="20"/>
          <w:szCs w:val="20"/>
        </w:rPr>
      </w:pPr>
      <w:r w:rsidRPr="001E3B91">
        <w:rPr>
          <w:sz w:val="20"/>
          <w:szCs w:val="20"/>
        </w:rPr>
        <w:t xml:space="preserve">W terminie </w:t>
      </w:r>
      <w:r w:rsidR="00B26445">
        <w:rPr>
          <w:b/>
          <w:bCs/>
          <w:sz w:val="20"/>
          <w:szCs w:val="20"/>
        </w:rPr>
        <w:t>7</w:t>
      </w:r>
      <w:r w:rsidRPr="001E3B91">
        <w:rPr>
          <w:b/>
          <w:bCs/>
          <w:sz w:val="20"/>
          <w:szCs w:val="20"/>
        </w:rPr>
        <w:t xml:space="preserve"> dni od dnia zawarcia umowy</w:t>
      </w:r>
      <w:r w:rsidRPr="001E3B91">
        <w:rPr>
          <w:sz w:val="20"/>
          <w:szCs w:val="20"/>
        </w:rPr>
        <w:t xml:space="preserve"> Wykonawca zobowiązany jest wykonać i przedłożyć Zamawiającemu </w:t>
      </w:r>
      <w:r w:rsidRPr="001E3B91">
        <w:rPr>
          <w:b/>
          <w:bCs/>
          <w:sz w:val="20"/>
          <w:szCs w:val="20"/>
        </w:rPr>
        <w:t>harmonogram rzeczowo-finansowy wykonania robót objętych przedmiotem umowy</w:t>
      </w:r>
      <w:r w:rsidRPr="001E3B91">
        <w:rPr>
          <w:sz w:val="20"/>
          <w:szCs w:val="20"/>
        </w:rPr>
        <w:t>.</w:t>
      </w:r>
    </w:p>
    <w:p w14:paraId="463CABCC" w14:textId="57113D0B" w:rsidR="00392BF2" w:rsidRPr="001E3B91" w:rsidRDefault="00392BF2" w:rsidP="001E3B91">
      <w:pPr>
        <w:pStyle w:val="akapit"/>
        <w:spacing w:line="360" w:lineRule="auto"/>
        <w:ind w:firstLine="0"/>
        <w:jc w:val="center"/>
        <w:rPr>
          <w:b/>
          <w:bCs/>
          <w:szCs w:val="20"/>
        </w:rPr>
      </w:pPr>
      <w:r w:rsidRPr="001E3B91">
        <w:rPr>
          <w:b/>
          <w:bCs/>
          <w:szCs w:val="20"/>
        </w:rPr>
        <w:t>§3</w:t>
      </w:r>
    </w:p>
    <w:p w14:paraId="4B5FB0ED" w14:textId="5DCC2E26" w:rsidR="00040149" w:rsidRPr="001E3B91" w:rsidRDefault="00040149" w:rsidP="001E3B91">
      <w:pPr>
        <w:pStyle w:val="akapit"/>
        <w:spacing w:line="360" w:lineRule="auto"/>
        <w:jc w:val="center"/>
        <w:rPr>
          <w:b/>
          <w:bCs/>
          <w:spacing w:val="12"/>
          <w:szCs w:val="20"/>
          <w:lang w:val="en-US"/>
        </w:rPr>
      </w:pPr>
      <w:proofErr w:type="spellStart"/>
      <w:r w:rsidRPr="001E3B91">
        <w:rPr>
          <w:b/>
          <w:bCs/>
          <w:spacing w:val="12"/>
          <w:szCs w:val="20"/>
          <w:lang w:val="en-US"/>
        </w:rPr>
        <w:t>Wynagrodzenie</w:t>
      </w:r>
      <w:proofErr w:type="spellEnd"/>
      <w:r w:rsidRPr="001E3B91">
        <w:rPr>
          <w:b/>
          <w:bCs/>
          <w:spacing w:val="12"/>
          <w:szCs w:val="20"/>
          <w:lang w:val="en-US"/>
        </w:rPr>
        <w:t xml:space="preserve"> </w:t>
      </w:r>
      <w:proofErr w:type="spellStart"/>
      <w:r w:rsidR="00B336D5" w:rsidRPr="001E3B91">
        <w:rPr>
          <w:b/>
          <w:bCs/>
          <w:spacing w:val="12"/>
          <w:szCs w:val="20"/>
          <w:lang w:val="en-US"/>
        </w:rPr>
        <w:t>W</w:t>
      </w:r>
      <w:r w:rsidRPr="001E3B91">
        <w:rPr>
          <w:b/>
          <w:bCs/>
          <w:spacing w:val="12"/>
          <w:szCs w:val="20"/>
          <w:lang w:val="en-US"/>
        </w:rPr>
        <w:t>ykonawcy</w:t>
      </w:r>
      <w:proofErr w:type="spellEnd"/>
    </w:p>
    <w:p w14:paraId="2097893A" w14:textId="2207FE50" w:rsidR="00392BF2" w:rsidRPr="001E3B91" w:rsidRDefault="00392BF2" w:rsidP="001E3B91">
      <w:pPr>
        <w:pStyle w:val="Akapitzlist"/>
        <w:numPr>
          <w:ilvl w:val="0"/>
          <w:numId w:val="5"/>
        </w:numPr>
        <w:autoSpaceDE w:val="0"/>
        <w:spacing w:line="360" w:lineRule="auto"/>
        <w:ind w:left="284" w:hanging="284"/>
        <w:contextualSpacing w:val="0"/>
        <w:rPr>
          <w:sz w:val="20"/>
          <w:szCs w:val="20"/>
        </w:rPr>
      </w:pPr>
      <w:r w:rsidRPr="001E3B91">
        <w:rPr>
          <w:color w:val="000000"/>
          <w:sz w:val="20"/>
          <w:szCs w:val="20"/>
        </w:rPr>
        <w:t xml:space="preserve">Za wykonanie przedmiotu umowy, określonego w §1-2 niniejszej umowy, Strony </w:t>
      </w:r>
      <w:r w:rsidRPr="001E3B91">
        <w:rPr>
          <w:b/>
          <w:color w:val="000000"/>
          <w:sz w:val="20"/>
          <w:szCs w:val="20"/>
        </w:rPr>
        <w:t>ustalają wynagrodzenie</w:t>
      </w:r>
      <w:r w:rsidRPr="001E3B91">
        <w:rPr>
          <w:b/>
          <w:color w:val="FF0000"/>
          <w:sz w:val="20"/>
          <w:szCs w:val="20"/>
        </w:rPr>
        <w:t xml:space="preserve"> </w:t>
      </w:r>
      <w:r w:rsidRPr="001E3B91">
        <w:rPr>
          <w:b/>
          <w:sz w:val="20"/>
          <w:szCs w:val="20"/>
        </w:rPr>
        <w:t>ryczałtowe</w:t>
      </w:r>
      <w:r w:rsidRPr="001E3B91">
        <w:rPr>
          <w:b/>
          <w:color w:val="FF0000"/>
          <w:sz w:val="20"/>
          <w:szCs w:val="20"/>
        </w:rPr>
        <w:t xml:space="preserve"> </w:t>
      </w:r>
      <w:r w:rsidRPr="001E3B91">
        <w:rPr>
          <w:sz w:val="20"/>
          <w:szCs w:val="20"/>
        </w:rPr>
        <w:t>w wysokości ………………. złotych brutto (słownie złotych: …………………………….</w:t>
      </w:r>
      <w:r w:rsidR="00D80C82" w:rsidRPr="001E3B91">
        <w:rPr>
          <w:sz w:val="20"/>
          <w:szCs w:val="20"/>
        </w:rPr>
        <w:t xml:space="preserve"> 00/100</w:t>
      </w:r>
      <w:r w:rsidRPr="001E3B91">
        <w:rPr>
          <w:sz w:val="20"/>
          <w:szCs w:val="20"/>
        </w:rPr>
        <w:t>). Wynagrodzenie obejmuje podatek VAT,</w:t>
      </w:r>
      <w:r w:rsidR="00040149" w:rsidRPr="001E3B91">
        <w:rPr>
          <w:sz w:val="20"/>
          <w:szCs w:val="20"/>
        </w:rPr>
        <w:t xml:space="preserve"> </w:t>
      </w:r>
      <w:r w:rsidRPr="001E3B91">
        <w:rPr>
          <w:sz w:val="20"/>
          <w:szCs w:val="20"/>
        </w:rPr>
        <w:t>w kwocie ……………………….. złotych.</w:t>
      </w:r>
    </w:p>
    <w:p w14:paraId="707840EC" w14:textId="2DDFE41F" w:rsidR="00392BF2" w:rsidRPr="001E3B91" w:rsidRDefault="00392BF2" w:rsidP="001E3B91">
      <w:pPr>
        <w:pStyle w:val="Akapitzlist"/>
        <w:numPr>
          <w:ilvl w:val="0"/>
          <w:numId w:val="4"/>
        </w:numPr>
        <w:spacing w:line="360" w:lineRule="auto"/>
        <w:ind w:left="284" w:hanging="284"/>
        <w:contextualSpacing w:val="0"/>
        <w:rPr>
          <w:sz w:val="20"/>
          <w:szCs w:val="20"/>
        </w:rPr>
      </w:pPr>
      <w:r w:rsidRPr="001E3B91">
        <w:rPr>
          <w:sz w:val="20"/>
          <w:szCs w:val="20"/>
        </w:rPr>
        <w:t>Wynagrodzenie ryczałtowe o którym mowa w ust. 1 powyżej, obejmuje wszystkie koszty związane z realizacją przedmiotu umowy, w tym wszelkie koszty robót objętych przedmiarem robót, dokumentacją projektową oraz specyfikacją techniczną wykonania i odbioru robót budowlanych oraz dokumentami dostarczonymi przez Zamawiającego, przy uwzględnieniu oddziaływania wszelkich czynników mających lub mogących mieć wpływ na koszty.</w:t>
      </w:r>
    </w:p>
    <w:p w14:paraId="09F6B6B4" w14:textId="3CBFB293" w:rsidR="00392BF2" w:rsidRPr="001E3B91" w:rsidRDefault="00392BF2" w:rsidP="001E3B91">
      <w:pPr>
        <w:pStyle w:val="Akapitzlist"/>
        <w:widowControl w:val="0"/>
        <w:numPr>
          <w:ilvl w:val="0"/>
          <w:numId w:val="4"/>
        </w:numPr>
        <w:tabs>
          <w:tab w:val="left" w:pos="0"/>
        </w:tabs>
        <w:overflowPunct w:val="0"/>
        <w:autoSpaceDE w:val="0"/>
        <w:spacing w:line="360" w:lineRule="auto"/>
        <w:ind w:left="284" w:hanging="284"/>
        <w:contextualSpacing w:val="0"/>
        <w:textAlignment w:val="baseline"/>
        <w:rPr>
          <w:sz w:val="20"/>
          <w:szCs w:val="20"/>
        </w:rPr>
      </w:pPr>
      <w:r w:rsidRPr="001E3B91">
        <w:rPr>
          <w:sz w:val="20"/>
          <w:szCs w:val="20"/>
        </w:rPr>
        <w:t>Niedoszacowanie, pominięcie lub brak rozpoznania zakresu przedmiotu umowy nie może być podstawą do żądania zmiany wynagrodzenia ryczałtowego określonego w ust. 1 niniejszego paragrafu.</w:t>
      </w:r>
    </w:p>
    <w:p w14:paraId="78AB811D" w14:textId="493F5D20" w:rsidR="00392BF2" w:rsidRPr="001E3B91" w:rsidRDefault="00392BF2" w:rsidP="001E3B91">
      <w:pPr>
        <w:pStyle w:val="akapit"/>
        <w:spacing w:line="360" w:lineRule="auto"/>
        <w:ind w:firstLine="0"/>
        <w:jc w:val="center"/>
        <w:rPr>
          <w:b/>
          <w:bCs/>
          <w:szCs w:val="20"/>
        </w:rPr>
      </w:pPr>
      <w:r w:rsidRPr="001E3B91">
        <w:rPr>
          <w:b/>
          <w:bCs/>
          <w:szCs w:val="20"/>
        </w:rPr>
        <w:t>§4</w:t>
      </w:r>
    </w:p>
    <w:p w14:paraId="66854060" w14:textId="3EC5BBEE" w:rsidR="00392BF2" w:rsidRPr="001E3B91" w:rsidRDefault="00392BF2" w:rsidP="001E3B91">
      <w:pPr>
        <w:pStyle w:val="akapit"/>
        <w:numPr>
          <w:ilvl w:val="0"/>
          <w:numId w:val="6"/>
        </w:numPr>
        <w:spacing w:line="360" w:lineRule="auto"/>
        <w:rPr>
          <w:szCs w:val="20"/>
        </w:rPr>
      </w:pPr>
      <w:r w:rsidRPr="001E3B91">
        <w:rPr>
          <w:szCs w:val="20"/>
        </w:rPr>
        <w:t>Wykonawca zobowiązuje się do zrealizowania przedmiotu umowy w terminie</w:t>
      </w:r>
      <w:r w:rsidR="00AB33C1" w:rsidRPr="001E3B91">
        <w:rPr>
          <w:szCs w:val="20"/>
          <w:lang w:val="pl-PL"/>
        </w:rPr>
        <w:t xml:space="preserve"> </w:t>
      </w:r>
      <w:r w:rsidR="00B26445">
        <w:rPr>
          <w:b/>
          <w:szCs w:val="20"/>
          <w:lang w:val="pl-PL"/>
        </w:rPr>
        <w:t>do dnia 23.12</w:t>
      </w:r>
      <w:r w:rsidR="001D272E">
        <w:rPr>
          <w:b/>
          <w:szCs w:val="20"/>
          <w:lang w:val="pl-PL"/>
        </w:rPr>
        <w:t>.2022</w:t>
      </w:r>
      <w:r w:rsidR="00B26445">
        <w:rPr>
          <w:b/>
          <w:szCs w:val="20"/>
          <w:lang w:val="pl-PL"/>
        </w:rPr>
        <w:t> </w:t>
      </w:r>
      <w:r w:rsidR="001D272E">
        <w:rPr>
          <w:b/>
          <w:szCs w:val="20"/>
          <w:lang w:val="pl-PL"/>
        </w:rPr>
        <w:t>r.</w:t>
      </w:r>
    </w:p>
    <w:p w14:paraId="2103930B" w14:textId="03694677" w:rsidR="00392BF2" w:rsidRPr="001E3B91" w:rsidRDefault="00392BF2" w:rsidP="001E3B91">
      <w:pPr>
        <w:pStyle w:val="Akapitzlist"/>
        <w:widowControl w:val="0"/>
        <w:numPr>
          <w:ilvl w:val="0"/>
          <w:numId w:val="6"/>
        </w:numPr>
        <w:tabs>
          <w:tab w:val="left" w:pos="0"/>
        </w:tabs>
        <w:overflowPunct w:val="0"/>
        <w:autoSpaceDE w:val="0"/>
        <w:spacing w:line="360" w:lineRule="auto"/>
        <w:ind w:left="284" w:hanging="284"/>
        <w:contextualSpacing w:val="0"/>
        <w:textAlignment w:val="baseline"/>
        <w:rPr>
          <w:sz w:val="20"/>
          <w:szCs w:val="20"/>
        </w:rPr>
      </w:pPr>
      <w:bookmarkStart w:id="0" w:name="_Hlk86702025"/>
      <w:r w:rsidRPr="001E3B91">
        <w:rPr>
          <w:sz w:val="20"/>
          <w:szCs w:val="20"/>
        </w:rPr>
        <w:t xml:space="preserve">Za termin wykonania przedmiotu umowy przyjmuje się dzień pisemnego zgłoszenia Zamawiającemu przez Wykonawcę – potwierdzonej przez Inspektora Nadzoru – gotowości do odbioru końcowego  przedmiotu umowy wraz z przekazaniem </w:t>
      </w:r>
      <w:r w:rsidR="00257B93" w:rsidRPr="001E3B91">
        <w:rPr>
          <w:sz w:val="20"/>
          <w:szCs w:val="20"/>
        </w:rPr>
        <w:t xml:space="preserve">Zamawiającemu </w:t>
      </w:r>
      <w:r w:rsidRPr="001E3B91">
        <w:rPr>
          <w:sz w:val="20"/>
          <w:szCs w:val="20"/>
        </w:rPr>
        <w:t xml:space="preserve">niezbędnej dokumentacji odbiorowej.   </w:t>
      </w:r>
    </w:p>
    <w:bookmarkEnd w:id="0"/>
    <w:p w14:paraId="212CE39E" w14:textId="411C3621" w:rsidR="00392BF2" w:rsidRPr="001E3B91" w:rsidRDefault="00392BF2" w:rsidP="001E3B91">
      <w:pPr>
        <w:widowControl w:val="0"/>
        <w:numPr>
          <w:ilvl w:val="0"/>
          <w:numId w:val="6"/>
        </w:numPr>
        <w:tabs>
          <w:tab w:val="left" w:pos="0"/>
          <w:tab w:val="left" w:pos="426"/>
        </w:tabs>
        <w:overflowPunct w:val="0"/>
        <w:autoSpaceDE w:val="0"/>
        <w:spacing w:line="360" w:lineRule="auto"/>
        <w:textAlignment w:val="baseline"/>
        <w:rPr>
          <w:sz w:val="20"/>
          <w:szCs w:val="20"/>
        </w:rPr>
      </w:pPr>
      <w:r w:rsidRPr="001E3B91">
        <w:rPr>
          <w:sz w:val="20"/>
          <w:szCs w:val="20"/>
        </w:rPr>
        <w:t>Za termin wykonania robót podlegających odbiorowi częściowemu przyjmuje się dzień podpisania przez Strony stosownego protokołu odbioru robót.</w:t>
      </w:r>
    </w:p>
    <w:p w14:paraId="5224D6F9" w14:textId="77777777" w:rsidR="00392BF2" w:rsidRPr="001E3B91" w:rsidRDefault="00392BF2" w:rsidP="001E3B91">
      <w:pPr>
        <w:widowControl w:val="0"/>
        <w:numPr>
          <w:ilvl w:val="0"/>
          <w:numId w:val="6"/>
        </w:numPr>
        <w:tabs>
          <w:tab w:val="left" w:pos="0"/>
        </w:tabs>
        <w:overflowPunct w:val="0"/>
        <w:autoSpaceDE w:val="0"/>
        <w:spacing w:line="360" w:lineRule="auto"/>
        <w:textAlignment w:val="baseline"/>
        <w:rPr>
          <w:sz w:val="20"/>
          <w:szCs w:val="20"/>
        </w:rPr>
      </w:pPr>
      <w:r w:rsidRPr="001E3B91">
        <w:rPr>
          <w:sz w:val="20"/>
          <w:szCs w:val="20"/>
        </w:rPr>
        <w:t xml:space="preserve">O gotowości do dokonania odbioru końcowego przedmiotu umowy Wykonawca zobowiązany jest zawiadomić Zamawiającego w formie pisemnej. </w:t>
      </w:r>
    </w:p>
    <w:p w14:paraId="6A57FF99" w14:textId="72556242" w:rsidR="00392BF2" w:rsidRPr="001E3B91" w:rsidRDefault="00392BF2" w:rsidP="001E3B91">
      <w:pPr>
        <w:pStyle w:val="Default"/>
        <w:numPr>
          <w:ilvl w:val="0"/>
          <w:numId w:val="6"/>
        </w:numPr>
        <w:spacing w:line="360" w:lineRule="auto"/>
        <w:jc w:val="both"/>
        <w:rPr>
          <w:rFonts w:ascii="Arial" w:hAnsi="Arial" w:cs="Arial"/>
          <w:sz w:val="20"/>
          <w:szCs w:val="20"/>
        </w:rPr>
      </w:pPr>
      <w:r w:rsidRPr="001E3B91">
        <w:rPr>
          <w:rFonts w:ascii="Arial" w:hAnsi="Arial" w:cs="Arial"/>
          <w:sz w:val="20"/>
          <w:szCs w:val="20"/>
        </w:rPr>
        <w:t xml:space="preserve">Podstawę do wystawienia faktur częściowych dla danego etapu robót określonego w harmonogramie, o którym mowa w §2 ust. 6 umowy, </w:t>
      </w:r>
      <w:r w:rsidR="002E7C88" w:rsidRPr="001E3B91">
        <w:rPr>
          <w:rFonts w:ascii="Arial" w:hAnsi="Arial" w:cs="Arial"/>
          <w:sz w:val="20"/>
          <w:szCs w:val="20"/>
        </w:rPr>
        <w:t xml:space="preserve">będą </w:t>
      </w:r>
      <w:r w:rsidRPr="001E3B91">
        <w:rPr>
          <w:rFonts w:ascii="Arial" w:hAnsi="Arial" w:cs="Arial"/>
          <w:sz w:val="20"/>
          <w:szCs w:val="20"/>
        </w:rPr>
        <w:t>stanowić</w:t>
      </w:r>
      <w:r w:rsidR="002E7C88" w:rsidRPr="001E3B91">
        <w:rPr>
          <w:rFonts w:ascii="Arial" w:hAnsi="Arial" w:cs="Arial"/>
          <w:sz w:val="20"/>
          <w:szCs w:val="20"/>
        </w:rPr>
        <w:t xml:space="preserve"> łącznie</w:t>
      </w:r>
      <w:r w:rsidRPr="001E3B91">
        <w:rPr>
          <w:rFonts w:ascii="Arial" w:hAnsi="Arial" w:cs="Arial"/>
          <w:sz w:val="20"/>
          <w:szCs w:val="20"/>
        </w:rPr>
        <w:t>:</w:t>
      </w:r>
    </w:p>
    <w:p w14:paraId="4CF5750F" w14:textId="416A6172" w:rsidR="00392BF2" w:rsidRPr="001E3B91" w:rsidRDefault="00392BF2" w:rsidP="001E3B91">
      <w:pPr>
        <w:pStyle w:val="Akapitzlist"/>
        <w:numPr>
          <w:ilvl w:val="1"/>
          <w:numId w:val="5"/>
        </w:numPr>
        <w:autoSpaceDE w:val="0"/>
        <w:spacing w:line="360" w:lineRule="auto"/>
        <w:ind w:left="709" w:hanging="283"/>
        <w:contextualSpacing w:val="0"/>
        <w:rPr>
          <w:sz w:val="20"/>
          <w:szCs w:val="20"/>
        </w:rPr>
      </w:pPr>
      <w:r w:rsidRPr="001E3B91">
        <w:rPr>
          <w:sz w:val="20"/>
          <w:szCs w:val="20"/>
        </w:rPr>
        <w:t>protokół odbioru zakończonych elementów robót, podpisany przez inspektora nadzoru i kierownika budowy oraz Zamawiającego,</w:t>
      </w:r>
    </w:p>
    <w:p w14:paraId="7F98B08A" w14:textId="29292822" w:rsidR="00392BF2" w:rsidRPr="001E3B91" w:rsidRDefault="00392BF2" w:rsidP="001E3B91">
      <w:pPr>
        <w:pStyle w:val="Default"/>
        <w:numPr>
          <w:ilvl w:val="1"/>
          <w:numId w:val="5"/>
        </w:numPr>
        <w:spacing w:line="360" w:lineRule="auto"/>
        <w:ind w:left="709" w:hanging="283"/>
        <w:jc w:val="both"/>
        <w:rPr>
          <w:rFonts w:ascii="Arial" w:hAnsi="Arial" w:cs="Arial"/>
          <w:sz w:val="20"/>
          <w:szCs w:val="20"/>
        </w:rPr>
      </w:pPr>
      <w:r w:rsidRPr="001E3B91">
        <w:rPr>
          <w:rFonts w:ascii="Arial" w:hAnsi="Arial" w:cs="Arial"/>
          <w:sz w:val="20"/>
          <w:szCs w:val="20"/>
        </w:rPr>
        <w:t>protokół odbioru zakończonych elementów robót budowlanych, dostaw lub usług, podpisany przez Zamawiającego, Inspektora Nadzoru, przedstawiciela Wykonawcy (kierownika budowy) oraz podwykonawców i dalszych podwykonawców (w przypadku realizowania przedmiotu umowy przez podwykonawców, czy też dalszych podwykonawców) z określeniem zakresu robót budowlanych, dostaw lub usług wykonanych przez podwykonawcę i dalszych podwykonawców i ich wartości.</w:t>
      </w:r>
    </w:p>
    <w:p w14:paraId="1FB99426" w14:textId="2AF57266" w:rsidR="00392BF2" w:rsidRPr="001E3B91" w:rsidRDefault="00392BF2" w:rsidP="001E3B91">
      <w:pPr>
        <w:pStyle w:val="Akapitzlist"/>
        <w:numPr>
          <w:ilvl w:val="0"/>
          <w:numId w:val="21"/>
        </w:numPr>
        <w:autoSpaceDE w:val="0"/>
        <w:spacing w:line="360" w:lineRule="auto"/>
        <w:ind w:left="284" w:hanging="284"/>
        <w:contextualSpacing w:val="0"/>
        <w:rPr>
          <w:sz w:val="20"/>
          <w:szCs w:val="20"/>
        </w:rPr>
      </w:pPr>
      <w:r w:rsidRPr="001E3B91">
        <w:rPr>
          <w:sz w:val="20"/>
          <w:szCs w:val="20"/>
        </w:rPr>
        <w:lastRenderedPageBreak/>
        <w:t xml:space="preserve">Podstawę do wystawienia faktury końcowej </w:t>
      </w:r>
      <w:r w:rsidR="002E7C88" w:rsidRPr="001E3B91">
        <w:rPr>
          <w:sz w:val="20"/>
          <w:szCs w:val="20"/>
        </w:rPr>
        <w:t xml:space="preserve">będą </w:t>
      </w:r>
      <w:r w:rsidRPr="001E3B91">
        <w:rPr>
          <w:sz w:val="20"/>
          <w:szCs w:val="20"/>
        </w:rPr>
        <w:t>stanowić</w:t>
      </w:r>
      <w:r w:rsidR="002E7C88" w:rsidRPr="001E3B91">
        <w:rPr>
          <w:sz w:val="20"/>
          <w:szCs w:val="20"/>
        </w:rPr>
        <w:t xml:space="preserve"> łącznie</w:t>
      </w:r>
      <w:r w:rsidRPr="001E3B91">
        <w:rPr>
          <w:sz w:val="20"/>
          <w:szCs w:val="20"/>
        </w:rPr>
        <w:t>:</w:t>
      </w:r>
    </w:p>
    <w:p w14:paraId="2D752C94" w14:textId="253288ED" w:rsidR="00392BF2" w:rsidRPr="001E3B91" w:rsidRDefault="00392BF2" w:rsidP="001E3B91">
      <w:pPr>
        <w:pStyle w:val="Akapitzlist"/>
        <w:numPr>
          <w:ilvl w:val="1"/>
          <w:numId w:val="22"/>
        </w:numPr>
        <w:autoSpaceDE w:val="0"/>
        <w:spacing w:line="360" w:lineRule="auto"/>
        <w:ind w:left="567" w:hanging="283"/>
        <w:contextualSpacing w:val="0"/>
        <w:rPr>
          <w:sz w:val="20"/>
          <w:szCs w:val="20"/>
        </w:rPr>
      </w:pPr>
      <w:r w:rsidRPr="001E3B91">
        <w:rPr>
          <w:sz w:val="20"/>
          <w:szCs w:val="20"/>
        </w:rPr>
        <w:t>protokół odbioru zakończonych elementów robót, podpisany przez Zamawiającego, Inspektora Nadzoru i kierownika budowy,</w:t>
      </w:r>
    </w:p>
    <w:p w14:paraId="033BFB24" w14:textId="1EBBA5B8" w:rsidR="00392BF2" w:rsidRPr="001E3B91" w:rsidRDefault="00392BF2" w:rsidP="001E3B91">
      <w:pPr>
        <w:pStyle w:val="Akapitzlist"/>
        <w:numPr>
          <w:ilvl w:val="1"/>
          <w:numId w:val="22"/>
        </w:numPr>
        <w:autoSpaceDE w:val="0"/>
        <w:spacing w:line="360" w:lineRule="auto"/>
        <w:ind w:left="567" w:hanging="283"/>
        <w:contextualSpacing w:val="0"/>
        <w:rPr>
          <w:sz w:val="20"/>
          <w:szCs w:val="20"/>
        </w:rPr>
      </w:pPr>
      <w:r w:rsidRPr="001E3B91">
        <w:rPr>
          <w:sz w:val="20"/>
          <w:szCs w:val="20"/>
        </w:rPr>
        <w:t>protokół odbioru zakończonych elementów robót budowlanych, dostaw lub usług, podpisany przez Zamawiającego, Inspektora Nadzoru, przedstawiciela Wykonawcy (kierownika budowy) oraz podwykonawców i dalszych podwykonawców (w przypadku realizowania przedmiotu umowy przez podwykonawców, czy też dalszych podwykonawców) z określeniem zakresu robót budowlanych, dostaw lub usług wykonanych przez podwykonawcę i dalszych podwykonawców i ich wartości,</w:t>
      </w:r>
    </w:p>
    <w:p w14:paraId="2F1E5198" w14:textId="3C2F4954" w:rsidR="00392BF2" w:rsidRPr="001E3B91" w:rsidRDefault="00392BF2" w:rsidP="001E3B91">
      <w:pPr>
        <w:pStyle w:val="Akapitzlist"/>
        <w:numPr>
          <w:ilvl w:val="1"/>
          <w:numId w:val="22"/>
        </w:numPr>
        <w:autoSpaceDE w:val="0"/>
        <w:spacing w:line="360" w:lineRule="auto"/>
        <w:ind w:left="567" w:hanging="283"/>
        <w:contextualSpacing w:val="0"/>
        <w:rPr>
          <w:sz w:val="20"/>
          <w:szCs w:val="20"/>
        </w:rPr>
      </w:pPr>
      <w:r w:rsidRPr="001E3B91">
        <w:rPr>
          <w:sz w:val="20"/>
          <w:szCs w:val="20"/>
        </w:rPr>
        <w:t>protokół odbioru końcowego przedmiotu Umowy podpisany przez przedstawicieli Stron.</w:t>
      </w:r>
    </w:p>
    <w:p w14:paraId="113C15B9" w14:textId="1A458F3D" w:rsidR="00392BF2" w:rsidRPr="001E3B91" w:rsidRDefault="00392BF2" w:rsidP="001E3B91">
      <w:pPr>
        <w:pStyle w:val="Akapitzlist"/>
        <w:numPr>
          <w:ilvl w:val="0"/>
          <w:numId w:val="21"/>
        </w:numPr>
        <w:autoSpaceDE w:val="0"/>
        <w:spacing w:line="360" w:lineRule="auto"/>
        <w:ind w:left="284" w:hanging="284"/>
        <w:contextualSpacing w:val="0"/>
        <w:rPr>
          <w:sz w:val="20"/>
          <w:szCs w:val="20"/>
        </w:rPr>
      </w:pPr>
      <w:r w:rsidRPr="001E3B91">
        <w:rPr>
          <w:bCs/>
          <w:sz w:val="20"/>
          <w:szCs w:val="20"/>
        </w:rPr>
        <w:t>Rozliczenie - zapłata</w:t>
      </w:r>
      <w:r w:rsidRPr="001E3B91">
        <w:rPr>
          <w:b/>
          <w:bCs/>
          <w:sz w:val="20"/>
          <w:szCs w:val="20"/>
        </w:rPr>
        <w:t xml:space="preserve"> </w:t>
      </w:r>
      <w:r w:rsidRPr="001E3B91">
        <w:rPr>
          <w:bCs/>
          <w:sz w:val="20"/>
          <w:szCs w:val="20"/>
        </w:rPr>
        <w:t>przez Zamawiającego na rzecz Wykonawcy za prawidłowo wykonany przedmiot umowy</w:t>
      </w:r>
      <w:r w:rsidRPr="001E3B91">
        <w:rPr>
          <w:sz w:val="20"/>
          <w:szCs w:val="20"/>
        </w:rPr>
        <w:t xml:space="preserve">, odbywać się będzie przelewem bankowym, na rachunek bankowy Wykonawcy (wskazany na fakturach) w oparciu o prawidłowo wystawione faktury częściowe, obejmujące łącznie nie więcej niż </w:t>
      </w:r>
      <w:r w:rsidRPr="001E3B91">
        <w:rPr>
          <w:b/>
          <w:sz w:val="20"/>
          <w:szCs w:val="20"/>
        </w:rPr>
        <w:t>80%</w:t>
      </w:r>
      <w:r w:rsidRPr="001E3B91">
        <w:rPr>
          <w:sz w:val="20"/>
          <w:szCs w:val="20"/>
        </w:rPr>
        <w:t xml:space="preserve"> całkowitego wynagrodzenia umownego brutto określonego w §3 ust. 1 niniejszej umowy oraz </w:t>
      </w:r>
      <w:r w:rsidR="005F2D72" w:rsidRPr="001E3B91">
        <w:rPr>
          <w:sz w:val="20"/>
          <w:szCs w:val="20"/>
        </w:rPr>
        <w:t xml:space="preserve">w oparciu o </w:t>
      </w:r>
      <w:r w:rsidRPr="001E3B91">
        <w:rPr>
          <w:sz w:val="20"/>
          <w:szCs w:val="20"/>
        </w:rPr>
        <w:t xml:space="preserve">fakturę końcową. </w:t>
      </w:r>
    </w:p>
    <w:p w14:paraId="491A04D7" w14:textId="082D2AA3" w:rsidR="00392BF2" w:rsidRPr="001E3B91" w:rsidRDefault="00392BF2" w:rsidP="001E3B91">
      <w:pPr>
        <w:pStyle w:val="Akapitzlist"/>
        <w:numPr>
          <w:ilvl w:val="0"/>
          <w:numId w:val="21"/>
        </w:numPr>
        <w:autoSpaceDE w:val="0"/>
        <w:spacing w:line="360" w:lineRule="auto"/>
        <w:ind w:left="284" w:hanging="284"/>
        <w:contextualSpacing w:val="0"/>
        <w:rPr>
          <w:sz w:val="20"/>
          <w:szCs w:val="20"/>
        </w:rPr>
      </w:pPr>
      <w:r w:rsidRPr="001E3B91">
        <w:rPr>
          <w:sz w:val="20"/>
          <w:szCs w:val="20"/>
        </w:rPr>
        <w:t>Zapłata wynagrodzenia należnego Wykonawcy nastąpi na podstawie polecenia przelewu, w terminie do 30 dni od daty doręczenia Zamawiającemu prawidłowo wystawionej przez Wykonawcę faktury, na rachunek bankowy Wykonawcy wskazany na fakturze. Za dzień dokonania płatności Strony uznają dzień obciążenia rachunku bankowego Zamawiającego.</w:t>
      </w:r>
    </w:p>
    <w:p w14:paraId="06389383" w14:textId="0EA64444" w:rsidR="00392BF2" w:rsidRPr="001E3B91" w:rsidRDefault="00392BF2" w:rsidP="001E3B91">
      <w:pPr>
        <w:pStyle w:val="Akapitzlist"/>
        <w:numPr>
          <w:ilvl w:val="0"/>
          <w:numId w:val="21"/>
        </w:numPr>
        <w:autoSpaceDE w:val="0"/>
        <w:spacing w:line="360" w:lineRule="auto"/>
        <w:ind w:left="284" w:hanging="426"/>
        <w:contextualSpacing w:val="0"/>
        <w:rPr>
          <w:sz w:val="20"/>
          <w:szCs w:val="20"/>
        </w:rPr>
      </w:pPr>
      <w:r w:rsidRPr="001E3B91">
        <w:rPr>
          <w:sz w:val="20"/>
          <w:szCs w:val="20"/>
        </w:rPr>
        <w:t>W przypadku ujęcia w fakturze zakresu robót budowlanych, dostaw lub usług realizowanych przez podwykonawców lub dalszych podwykonawców, podstawą zapłaty wynagrodzenia będzie:</w:t>
      </w:r>
    </w:p>
    <w:p w14:paraId="437FAF2E" w14:textId="730C2B2C" w:rsidR="00392BF2" w:rsidRPr="001E3B91" w:rsidRDefault="00392BF2" w:rsidP="001E3B91">
      <w:pPr>
        <w:pStyle w:val="Akapitzlist"/>
        <w:numPr>
          <w:ilvl w:val="1"/>
          <w:numId w:val="21"/>
        </w:numPr>
        <w:autoSpaceDE w:val="0"/>
        <w:spacing w:line="360" w:lineRule="auto"/>
        <w:ind w:left="567" w:hanging="283"/>
        <w:contextualSpacing w:val="0"/>
        <w:rPr>
          <w:sz w:val="20"/>
          <w:szCs w:val="20"/>
        </w:rPr>
      </w:pPr>
      <w:r w:rsidRPr="001E3B91">
        <w:rPr>
          <w:sz w:val="20"/>
          <w:szCs w:val="20"/>
        </w:rPr>
        <w:t xml:space="preserve">kopia faktury wystawionej Wykonawcy przez podwykonawcę za wykonane przez niego roboty budowlane, dostawy lub usługi, łącznie z kopią przelewu bankowego lub innego dokumentu świadczącego o dokonaniu zapłaty wymagalnego wynagrodzenia, zgodnego z przepisami prawa, potwierdzonego przez Wykonawcę za zgodność z oryginałem lub, </w:t>
      </w:r>
    </w:p>
    <w:p w14:paraId="14704018" w14:textId="423FEA35" w:rsidR="00392BF2" w:rsidRPr="001E3B91" w:rsidRDefault="00392BF2" w:rsidP="001E3B91">
      <w:pPr>
        <w:pStyle w:val="Akapitzlist"/>
        <w:numPr>
          <w:ilvl w:val="1"/>
          <w:numId w:val="21"/>
        </w:numPr>
        <w:autoSpaceDE w:val="0"/>
        <w:spacing w:line="360" w:lineRule="auto"/>
        <w:ind w:left="567" w:hanging="283"/>
        <w:contextualSpacing w:val="0"/>
        <w:rPr>
          <w:sz w:val="20"/>
          <w:szCs w:val="20"/>
        </w:rPr>
      </w:pPr>
      <w:r w:rsidRPr="001E3B91">
        <w:rPr>
          <w:sz w:val="20"/>
          <w:szCs w:val="20"/>
        </w:rPr>
        <w:t xml:space="preserve">kopia faktury wystawionej podwykonawcy przez dalszego podwykonawcę za wykonane przez niego roboty budowlane, dostawy lub usługi, łącznie z kopią przelewu bankowego lub innego dokumentu świadczącego o dokonaniu zapłaty wymagalnego wynagrodzenia, zgodnego z przepisami prawa, potwierdzonego przez Wykonawcę i podwykonawcę za zgodność z oryginałem lub, </w:t>
      </w:r>
    </w:p>
    <w:p w14:paraId="31579E07" w14:textId="4EFB541C" w:rsidR="00392BF2" w:rsidRPr="001E3B91" w:rsidRDefault="00392BF2" w:rsidP="001E3B91">
      <w:pPr>
        <w:pStyle w:val="Akapitzlist"/>
        <w:numPr>
          <w:ilvl w:val="1"/>
          <w:numId w:val="21"/>
        </w:numPr>
        <w:autoSpaceDE w:val="0"/>
        <w:spacing w:line="360" w:lineRule="auto"/>
        <w:ind w:left="567" w:hanging="283"/>
        <w:contextualSpacing w:val="0"/>
        <w:rPr>
          <w:sz w:val="20"/>
          <w:szCs w:val="20"/>
        </w:rPr>
      </w:pPr>
      <w:r w:rsidRPr="001E3B91">
        <w:rPr>
          <w:sz w:val="20"/>
          <w:szCs w:val="20"/>
        </w:rPr>
        <w:t>oświadczenie podwykonawcy o otrzymaniu od Wykonawcy całości wymagalnego wynagrodzenia za wykonane roboty, dostawy lub usługi, lub,</w:t>
      </w:r>
    </w:p>
    <w:p w14:paraId="09564D0F" w14:textId="12B0728A" w:rsidR="00392BF2" w:rsidRPr="001E3B91" w:rsidRDefault="00392BF2" w:rsidP="001E3B91">
      <w:pPr>
        <w:pStyle w:val="Akapitzlist"/>
        <w:numPr>
          <w:ilvl w:val="1"/>
          <w:numId w:val="21"/>
        </w:numPr>
        <w:tabs>
          <w:tab w:val="left" w:pos="284"/>
        </w:tabs>
        <w:autoSpaceDE w:val="0"/>
        <w:spacing w:line="360" w:lineRule="auto"/>
        <w:ind w:left="567" w:hanging="283"/>
        <w:contextualSpacing w:val="0"/>
        <w:rPr>
          <w:sz w:val="20"/>
          <w:szCs w:val="20"/>
        </w:rPr>
      </w:pPr>
      <w:r w:rsidRPr="001E3B91">
        <w:rPr>
          <w:sz w:val="20"/>
          <w:szCs w:val="20"/>
        </w:rPr>
        <w:t>oświadczenie dalszego podwykonawcy o otrzymaniu od podwykonawcy całości wymagalnego wynagrodzenia za wykonane roboty, dostawy lub usługi.</w:t>
      </w:r>
    </w:p>
    <w:p w14:paraId="4ED6FC1C" w14:textId="5196316F" w:rsidR="00392BF2" w:rsidRPr="001E3B91" w:rsidRDefault="00392BF2" w:rsidP="001E3B91">
      <w:pPr>
        <w:pStyle w:val="Akapitzlist"/>
        <w:numPr>
          <w:ilvl w:val="0"/>
          <w:numId w:val="21"/>
        </w:numPr>
        <w:autoSpaceDE w:val="0"/>
        <w:spacing w:line="360" w:lineRule="auto"/>
        <w:ind w:left="284" w:hanging="426"/>
        <w:contextualSpacing w:val="0"/>
        <w:rPr>
          <w:sz w:val="20"/>
          <w:szCs w:val="20"/>
        </w:rPr>
      </w:pPr>
      <w:r w:rsidRPr="001E3B91">
        <w:rPr>
          <w:rFonts w:eastAsia="Verdana"/>
          <w:bCs/>
          <w:sz w:val="20"/>
          <w:szCs w:val="20"/>
        </w:rPr>
        <w:t>Zamawiający ma prawo wstrzymać płatność każdej doręczonej faktury, nie pozostając w opóźnieniu w jej zapłacie, do czasu przedstawienia Zamawiającemu przez Wykonawcę dokumentów, o których mowa w ust. 10 niniejszego paragrafu.</w:t>
      </w:r>
    </w:p>
    <w:p w14:paraId="390351FC" w14:textId="6B2648F2" w:rsidR="00392BF2" w:rsidRPr="001E3B91" w:rsidRDefault="00392BF2" w:rsidP="001E3B91">
      <w:pPr>
        <w:pStyle w:val="Akapitzlist"/>
        <w:numPr>
          <w:ilvl w:val="0"/>
          <w:numId w:val="21"/>
        </w:numPr>
        <w:spacing w:line="360" w:lineRule="auto"/>
        <w:ind w:left="284" w:hanging="426"/>
        <w:contextualSpacing w:val="0"/>
        <w:rPr>
          <w:sz w:val="20"/>
          <w:szCs w:val="20"/>
        </w:rPr>
      </w:pPr>
      <w:r w:rsidRPr="001E3B91">
        <w:rPr>
          <w:rFonts w:eastAsia="Verdana"/>
          <w:bCs/>
          <w:sz w:val="20"/>
          <w:szCs w:val="20"/>
        </w:rPr>
        <w:t xml:space="preserve">Zgodnie z art. 4 ust. 1 i 2 ustawy z dnia 9 listopada 2018 r. o elektronicznym fakturowaniu w zamówieniach publicznych, koncesjach na roboty budowlane lub usługi oraz partnerstwie publiczno- </w:t>
      </w:r>
      <w:r w:rsidRPr="001E3B91">
        <w:rPr>
          <w:rFonts w:eastAsia="Verdana"/>
          <w:bCs/>
          <w:sz w:val="20"/>
          <w:szCs w:val="20"/>
        </w:rPr>
        <w:lastRenderedPageBreak/>
        <w:t>prywatnym, Zamawiający umożliwi Wykonawcy przesyłanie ustrukturyzowanych faktur elektronicznych za pomocą platformy elektronicznego fakturowania.</w:t>
      </w:r>
    </w:p>
    <w:p w14:paraId="70C0D7A1" w14:textId="5B5CD835" w:rsidR="00E43F41" w:rsidRPr="001E3B91" w:rsidRDefault="00E43F41" w:rsidP="001E3B91">
      <w:pPr>
        <w:pStyle w:val="akapit"/>
        <w:spacing w:line="360" w:lineRule="auto"/>
        <w:jc w:val="center"/>
        <w:rPr>
          <w:b/>
          <w:bCs/>
          <w:szCs w:val="20"/>
          <w:lang w:val="pl-PL"/>
        </w:rPr>
      </w:pPr>
      <w:r w:rsidRPr="001E3B91">
        <w:rPr>
          <w:b/>
          <w:bCs/>
          <w:szCs w:val="20"/>
        </w:rPr>
        <w:t>§</w:t>
      </w:r>
      <w:r w:rsidR="00E16088" w:rsidRPr="001E3B91">
        <w:rPr>
          <w:b/>
          <w:bCs/>
          <w:szCs w:val="20"/>
          <w:lang w:val="pl-PL"/>
        </w:rPr>
        <w:t>5</w:t>
      </w:r>
    </w:p>
    <w:p w14:paraId="4F6D1506" w14:textId="1E48F3E5" w:rsidR="00392BF2" w:rsidRPr="001E3B91" w:rsidRDefault="00392BF2" w:rsidP="001E3B91">
      <w:pPr>
        <w:pStyle w:val="Akapitzlist"/>
        <w:numPr>
          <w:ilvl w:val="3"/>
          <w:numId w:val="24"/>
        </w:numPr>
        <w:autoSpaceDE w:val="0"/>
        <w:spacing w:line="360" w:lineRule="auto"/>
        <w:ind w:left="284" w:hanging="284"/>
        <w:contextualSpacing w:val="0"/>
        <w:rPr>
          <w:sz w:val="20"/>
          <w:szCs w:val="20"/>
        </w:rPr>
      </w:pPr>
      <w:r w:rsidRPr="001E3B91">
        <w:rPr>
          <w:sz w:val="20"/>
          <w:szCs w:val="20"/>
        </w:rPr>
        <w:t xml:space="preserve">Wykonawca zobowiązuje się uzyskać każdorazowo </w:t>
      </w:r>
      <w:r w:rsidR="00CB43B4" w:rsidRPr="001E3B91">
        <w:rPr>
          <w:sz w:val="20"/>
          <w:szCs w:val="20"/>
        </w:rPr>
        <w:t xml:space="preserve">pisemną </w:t>
      </w:r>
      <w:r w:rsidRPr="001E3B91">
        <w:rPr>
          <w:sz w:val="20"/>
          <w:szCs w:val="20"/>
        </w:rPr>
        <w:t>zgodę Zamawiającego na zawarcie z podwykonawcą umowy o roboty budowlane.</w:t>
      </w:r>
    </w:p>
    <w:p w14:paraId="26CC7746" w14:textId="7875D232" w:rsidR="00392BF2" w:rsidRPr="001E3B91" w:rsidRDefault="00392BF2" w:rsidP="001E3B91">
      <w:pPr>
        <w:pStyle w:val="Akapitzlist"/>
        <w:numPr>
          <w:ilvl w:val="3"/>
          <w:numId w:val="24"/>
        </w:numPr>
        <w:autoSpaceDE w:val="0"/>
        <w:spacing w:line="360" w:lineRule="auto"/>
        <w:ind w:left="284" w:hanging="284"/>
        <w:contextualSpacing w:val="0"/>
        <w:rPr>
          <w:sz w:val="20"/>
          <w:szCs w:val="20"/>
        </w:rPr>
      </w:pPr>
      <w:r w:rsidRPr="001E3B91">
        <w:rPr>
          <w:sz w:val="20"/>
          <w:szCs w:val="20"/>
        </w:rPr>
        <w:t xml:space="preserve">Wykonawca zobowiązuje się do przedkładania Zamawiającemu każdorazowo projektu umowy o podwykonawstwo, której przedmiotem są roboty budowlane, a także każdorazowo projektu </w:t>
      </w:r>
      <w:r w:rsidR="00AC3365" w:rsidRPr="001E3B91">
        <w:rPr>
          <w:sz w:val="20"/>
          <w:szCs w:val="20"/>
        </w:rPr>
        <w:t>dokument</w:t>
      </w:r>
      <w:r w:rsidR="004B585D" w:rsidRPr="001E3B91">
        <w:rPr>
          <w:sz w:val="20"/>
          <w:szCs w:val="20"/>
        </w:rPr>
        <w:t>ów</w:t>
      </w:r>
      <w:r w:rsidR="00AC3365" w:rsidRPr="001E3B91">
        <w:rPr>
          <w:sz w:val="20"/>
          <w:szCs w:val="20"/>
        </w:rPr>
        <w:t xml:space="preserve"> </w:t>
      </w:r>
      <w:r w:rsidR="004B585D" w:rsidRPr="001E3B91">
        <w:rPr>
          <w:sz w:val="20"/>
          <w:szCs w:val="20"/>
        </w:rPr>
        <w:t xml:space="preserve">obejmujących treść </w:t>
      </w:r>
      <w:r w:rsidRPr="001E3B91">
        <w:rPr>
          <w:sz w:val="20"/>
          <w:szCs w:val="20"/>
        </w:rPr>
        <w:t>jej zmiany</w:t>
      </w:r>
      <w:r w:rsidR="00B97320" w:rsidRPr="001E3B91">
        <w:rPr>
          <w:sz w:val="20"/>
          <w:szCs w:val="20"/>
        </w:rPr>
        <w:t>.</w:t>
      </w:r>
    </w:p>
    <w:p w14:paraId="0D088815" w14:textId="3245AD5B" w:rsidR="00392BF2" w:rsidRPr="001E3B91" w:rsidRDefault="00392BF2" w:rsidP="001E3B91">
      <w:pPr>
        <w:pStyle w:val="Akapitzlist"/>
        <w:numPr>
          <w:ilvl w:val="3"/>
          <w:numId w:val="24"/>
        </w:numPr>
        <w:autoSpaceDE w:val="0"/>
        <w:spacing w:line="360" w:lineRule="auto"/>
        <w:ind w:left="284" w:hanging="284"/>
        <w:contextualSpacing w:val="0"/>
        <w:rPr>
          <w:sz w:val="20"/>
          <w:szCs w:val="20"/>
        </w:rPr>
      </w:pPr>
      <w:r w:rsidRPr="001E3B91">
        <w:rPr>
          <w:sz w:val="20"/>
          <w:szCs w:val="20"/>
        </w:rPr>
        <w:t xml:space="preserve">Wykonawca zobowiązuje się do przedkładania Zamawiającemu każdorazowo poświadczonej za zgodność z oryginałem kopii zawartej umowy o podwykonawstwo, której przedmiotem są roboty budowlane, a także </w:t>
      </w:r>
      <w:r w:rsidR="004B585D" w:rsidRPr="001E3B91">
        <w:rPr>
          <w:sz w:val="20"/>
          <w:szCs w:val="20"/>
        </w:rPr>
        <w:t xml:space="preserve">dokumentów obejmujących treść </w:t>
      </w:r>
      <w:r w:rsidRPr="001E3B91">
        <w:rPr>
          <w:sz w:val="20"/>
          <w:szCs w:val="20"/>
        </w:rPr>
        <w:t xml:space="preserve">jej zmian, </w:t>
      </w:r>
      <w:r w:rsidRPr="001E3B91">
        <w:rPr>
          <w:color w:val="000000" w:themeColor="text1"/>
          <w:sz w:val="20"/>
          <w:szCs w:val="20"/>
        </w:rPr>
        <w:t>w terminie 7 dni</w:t>
      </w:r>
      <w:r w:rsidRPr="001E3B91">
        <w:rPr>
          <w:color w:val="538135" w:themeColor="accent6" w:themeShade="BF"/>
          <w:sz w:val="20"/>
          <w:szCs w:val="20"/>
        </w:rPr>
        <w:t xml:space="preserve"> </w:t>
      </w:r>
      <w:r w:rsidRPr="001E3B91">
        <w:rPr>
          <w:sz w:val="20"/>
          <w:szCs w:val="20"/>
        </w:rPr>
        <w:t xml:space="preserve">od dnia  zawarcia </w:t>
      </w:r>
      <w:r w:rsidR="004B585D" w:rsidRPr="001E3B91">
        <w:rPr>
          <w:sz w:val="20"/>
          <w:szCs w:val="20"/>
        </w:rPr>
        <w:t>umowy oraz w terminie 7 dni od dnia zawarcia jej zmiany</w:t>
      </w:r>
      <w:r w:rsidRPr="001E3B91">
        <w:rPr>
          <w:sz w:val="20"/>
          <w:szCs w:val="20"/>
        </w:rPr>
        <w:t>.</w:t>
      </w:r>
    </w:p>
    <w:p w14:paraId="1B594454" w14:textId="7B7020B4" w:rsidR="00392BF2" w:rsidRPr="001E3B91" w:rsidRDefault="00392BF2" w:rsidP="001E3B91">
      <w:pPr>
        <w:pStyle w:val="Akapitzlist"/>
        <w:numPr>
          <w:ilvl w:val="3"/>
          <w:numId w:val="24"/>
        </w:numPr>
        <w:autoSpaceDE w:val="0"/>
        <w:spacing w:line="360" w:lineRule="auto"/>
        <w:ind w:left="284" w:hanging="284"/>
        <w:contextualSpacing w:val="0"/>
        <w:rPr>
          <w:sz w:val="20"/>
          <w:szCs w:val="20"/>
        </w:rPr>
      </w:pPr>
      <w:r w:rsidRPr="001E3B91">
        <w:rPr>
          <w:sz w:val="20"/>
          <w:szCs w:val="20"/>
        </w:rPr>
        <w:t xml:space="preserve">Jeżeli Zamawiający w terminie 14 dni od przedłożenia Zamawiającemu przez Wykonawcę projektu umowy o podwykonawstwo, której przedmiotem są roboty budowlane, lub projektu </w:t>
      </w:r>
      <w:r w:rsidR="00D97569" w:rsidRPr="001E3B91">
        <w:rPr>
          <w:sz w:val="20"/>
          <w:szCs w:val="20"/>
        </w:rPr>
        <w:t xml:space="preserve">dokumentów obejmujących treść </w:t>
      </w:r>
      <w:r w:rsidRPr="001E3B91">
        <w:rPr>
          <w:sz w:val="20"/>
          <w:szCs w:val="20"/>
        </w:rPr>
        <w:t xml:space="preserve">jej zmian, nie zgłosi na piśmie zastrzeżeń, uważa się, że Zamawiający akceptuje projekt umowy o podwykonawstwo lub </w:t>
      </w:r>
      <w:r w:rsidR="00475398" w:rsidRPr="001E3B91">
        <w:rPr>
          <w:sz w:val="20"/>
          <w:szCs w:val="20"/>
        </w:rPr>
        <w:t xml:space="preserve">odpowiednio </w:t>
      </w:r>
      <w:r w:rsidRPr="001E3B91">
        <w:rPr>
          <w:sz w:val="20"/>
          <w:szCs w:val="20"/>
        </w:rPr>
        <w:t>projekt jej zmian.</w:t>
      </w:r>
    </w:p>
    <w:p w14:paraId="4A9F14EB" w14:textId="46822D0D" w:rsidR="00392BF2" w:rsidRPr="001E3B91" w:rsidRDefault="008333AE" w:rsidP="001E3B91">
      <w:pPr>
        <w:pStyle w:val="Akapitzlist"/>
        <w:autoSpaceDE w:val="0"/>
        <w:spacing w:line="360" w:lineRule="auto"/>
        <w:ind w:left="284" w:hanging="284"/>
        <w:contextualSpacing w:val="0"/>
        <w:rPr>
          <w:sz w:val="20"/>
          <w:szCs w:val="20"/>
        </w:rPr>
      </w:pPr>
      <w:r w:rsidRPr="001E3B91">
        <w:rPr>
          <w:sz w:val="20"/>
          <w:szCs w:val="20"/>
        </w:rPr>
        <w:t xml:space="preserve">5. </w:t>
      </w:r>
      <w:r w:rsidR="00392BF2" w:rsidRPr="001E3B91">
        <w:rPr>
          <w:sz w:val="20"/>
          <w:szCs w:val="20"/>
        </w:rPr>
        <w:t xml:space="preserve">Jeżeli Zamawiający w terminie 14 dni od przedłożenia Zamawiającemu przez Wykonawcę poświadczonej za zgodność </w:t>
      </w:r>
      <w:bookmarkStart w:id="1" w:name="_Hlk89099710"/>
      <w:r w:rsidR="00392BF2" w:rsidRPr="001E3B91">
        <w:rPr>
          <w:sz w:val="20"/>
          <w:szCs w:val="20"/>
        </w:rPr>
        <w:t xml:space="preserve">z oryginałem kopii </w:t>
      </w:r>
      <w:bookmarkEnd w:id="1"/>
      <w:r w:rsidR="00392BF2" w:rsidRPr="001E3B91">
        <w:rPr>
          <w:sz w:val="20"/>
          <w:szCs w:val="20"/>
        </w:rPr>
        <w:t xml:space="preserve">umowy o podwykonawstwo, której przedmiotem są roboty budowlane, lub </w:t>
      </w:r>
      <w:r w:rsidR="00D97569" w:rsidRPr="001E3B91">
        <w:rPr>
          <w:sz w:val="20"/>
          <w:szCs w:val="20"/>
        </w:rPr>
        <w:t xml:space="preserve">poświadczonej za zgodność z oryginałem kopii dokumentów obejmujących treść </w:t>
      </w:r>
      <w:r w:rsidR="00392BF2" w:rsidRPr="001E3B91">
        <w:rPr>
          <w:sz w:val="20"/>
          <w:szCs w:val="20"/>
        </w:rPr>
        <w:t xml:space="preserve">jej zmian, nie zgłosi na piśmie sprzeciwu, uważa się, że Zamawiający akceptuje umowę o podwykonawstwo lub </w:t>
      </w:r>
      <w:r w:rsidR="00D97569" w:rsidRPr="001E3B91">
        <w:rPr>
          <w:sz w:val="20"/>
          <w:szCs w:val="20"/>
        </w:rPr>
        <w:t xml:space="preserve">odpowiednio </w:t>
      </w:r>
      <w:r w:rsidR="00392BF2" w:rsidRPr="001E3B91">
        <w:rPr>
          <w:sz w:val="20"/>
          <w:szCs w:val="20"/>
        </w:rPr>
        <w:t>jej zmiany.</w:t>
      </w:r>
    </w:p>
    <w:p w14:paraId="53F2635F" w14:textId="0B072D5C" w:rsidR="00392BF2" w:rsidRPr="001E3B91" w:rsidRDefault="008333AE" w:rsidP="001E3B91">
      <w:pPr>
        <w:pStyle w:val="Akapitzlist"/>
        <w:autoSpaceDE w:val="0"/>
        <w:spacing w:line="360" w:lineRule="auto"/>
        <w:ind w:left="284" w:hanging="284"/>
        <w:contextualSpacing w:val="0"/>
        <w:rPr>
          <w:sz w:val="20"/>
          <w:szCs w:val="20"/>
        </w:rPr>
      </w:pPr>
      <w:r w:rsidRPr="001E3B91">
        <w:rPr>
          <w:sz w:val="20"/>
          <w:szCs w:val="20"/>
        </w:rPr>
        <w:t xml:space="preserve">6. </w:t>
      </w:r>
      <w:r w:rsidR="00392BF2" w:rsidRPr="001E3B91">
        <w:rPr>
          <w:sz w:val="20"/>
          <w:szCs w:val="20"/>
        </w:rPr>
        <w:t xml:space="preserve">Wykonawca zobowiązuje się do przedkładania Zamawiającemu poświadczonej za zgodność z oryginałem kopii zawartej umowy o podwykonawstwo, której przedmiotem są dostawy lub usługi </w:t>
      </w:r>
      <w:r w:rsidR="00475398" w:rsidRPr="001E3B91">
        <w:rPr>
          <w:sz w:val="20"/>
          <w:szCs w:val="20"/>
        </w:rPr>
        <w:t xml:space="preserve">oraz </w:t>
      </w:r>
      <w:r w:rsidR="00D97569" w:rsidRPr="001E3B91">
        <w:rPr>
          <w:sz w:val="20"/>
          <w:szCs w:val="20"/>
        </w:rPr>
        <w:t xml:space="preserve">poświadczonej za zgodność z oryginałem kopii dokumentów obejmujących treść </w:t>
      </w:r>
      <w:r w:rsidR="00392BF2" w:rsidRPr="001E3B91">
        <w:rPr>
          <w:sz w:val="20"/>
          <w:szCs w:val="20"/>
        </w:rPr>
        <w:t xml:space="preserve">jej zmian, w terminie 7 dni od dnia  zawarcia </w:t>
      </w:r>
      <w:r w:rsidR="00475398" w:rsidRPr="001E3B91">
        <w:rPr>
          <w:sz w:val="20"/>
          <w:szCs w:val="20"/>
        </w:rPr>
        <w:t xml:space="preserve">umowy </w:t>
      </w:r>
      <w:r w:rsidR="00392BF2" w:rsidRPr="001E3B91">
        <w:rPr>
          <w:sz w:val="20"/>
          <w:szCs w:val="20"/>
        </w:rPr>
        <w:t xml:space="preserve">lub </w:t>
      </w:r>
      <w:r w:rsidR="00475398" w:rsidRPr="001E3B91">
        <w:rPr>
          <w:sz w:val="20"/>
          <w:szCs w:val="20"/>
        </w:rPr>
        <w:t xml:space="preserve">odpowiednio </w:t>
      </w:r>
      <w:r w:rsidR="00D97569" w:rsidRPr="001E3B91">
        <w:rPr>
          <w:sz w:val="20"/>
          <w:szCs w:val="20"/>
        </w:rPr>
        <w:t xml:space="preserve">zawarcia jej </w:t>
      </w:r>
      <w:r w:rsidR="00392BF2" w:rsidRPr="001E3B91">
        <w:rPr>
          <w:sz w:val="20"/>
          <w:szCs w:val="20"/>
        </w:rPr>
        <w:t xml:space="preserve">zmiany, z wyłączeniem umowy o wartości mniejszej niż 0,5 % wartości wynagrodzenia brutto określonego w § </w:t>
      </w:r>
      <w:r w:rsidR="00392BF2" w:rsidRPr="001E3B91">
        <w:rPr>
          <w:iCs/>
          <w:sz w:val="20"/>
          <w:szCs w:val="20"/>
        </w:rPr>
        <w:t xml:space="preserve">3 ust. 1 </w:t>
      </w:r>
      <w:r w:rsidR="00392BF2" w:rsidRPr="001E3B91">
        <w:rPr>
          <w:sz w:val="20"/>
          <w:szCs w:val="20"/>
        </w:rPr>
        <w:t>niniejszej umowy. Wyłączenie, o którym mowa powyżej nie dotyczy umów o podwykonawstwo o wartości większej niż 50</w:t>
      </w:r>
      <w:r w:rsidR="00B97320" w:rsidRPr="001E3B91">
        <w:rPr>
          <w:sz w:val="20"/>
          <w:szCs w:val="20"/>
        </w:rPr>
        <w:t xml:space="preserve"> </w:t>
      </w:r>
      <w:r w:rsidR="00392BF2" w:rsidRPr="001E3B91">
        <w:rPr>
          <w:sz w:val="20"/>
          <w:szCs w:val="20"/>
        </w:rPr>
        <w:t>000,00 zł brutto.</w:t>
      </w:r>
    </w:p>
    <w:p w14:paraId="260A7707" w14:textId="0B5F2A08" w:rsidR="003C22DC" w:rsidRPr="001E3B91" w:rsidRDefault="008333AE" w:rsidP="001E3B91">
      <w:pPr>
        <w:pStyle w:val="Akapitzlist"/>
        <w:autoSpaceDE w:val="0"/>
        <w:spacing w:line="360" w:lineRule="auto"/>
        <w:ind w:left="284" w:hanging="284"/>
        <w:contextualSpacing w:val="0"/>
        <w:rPr>
          <w:sz w:val="20"/>
          <w:szCs w:val="20"/>
        </w:rPr>
      </w:pPr>
      <w:r w:rsidRPr="001E3B91">
        <w:rPr>
          <w:sz w:val="20"/>
          <w:szCs w:val="20"/>
        </w:rPr>
        <w:t xml:space="preserve">7. </w:t>
      </w:r>
      <w:r w:rsidR="003C22DC" w:rsidRPr="001E3B91">
        <w:rPr>
          <w:sz w:val="20"/>
          <w:szCs w:val="20"/>
        </w:rPr>
        <w:t xml:space="preserve">W przypadku, o którym mowa w ust. </w:t>
      </w:r>
      <w:r w:rsidRPr="001E3B91">
        <w:rPr>
          <w:sz w:val="20"/>
          <w:szCs w:val="20"/>
        </w:rPr>
        <w:t xml:space="preserve">6 </w:t>
      </w:r>
      <w:r w:rsidR="003C22DC" w:rsidRPr="001E3B91">
        <w:rPr>
          <w:sz w:val="20"/>
          <w:szCs w:val="20"/>
        </w:rPr>
        <w:t xml:space="preserve">niniejszego paragrafu, podwykonawca lub dalszy podwykonawca, przedkłada poświadczoną za zgodność z oryginałem kopię umowy również </w:t>
      </w:r>
      <w:r w:rsidR="008F0D76" w:rsidRPr="001E3B91">
        <w:rPr>
          <w:sz w:val="20"/>
          <w:szCs w:val="20"/>
        </w:rPr>
        <w:t>W</w:t>
      </w:r>
      <w:r w:rsidR="003C22DC" w:rsidRPr="001E3B91">
        <w:rPr>
          <w:sz w:val="20"/>
          <w:szCs w:val="20"/>
        </w:rPr>
        <w:t>ykonawcy.</w:t>
      </w:r>
    </w:p>
    <w:p w14:paraId="14DB11D9" w14:textId="68375F90" w:rsidR="00392BF2" w:rsidRPr="001E3B91" w:rsidRDefault="008333AE" w:rsidP="001E3B91">
      <w:pPr>
        <w:pStyle w:val="Akapitzlist"/>
        <w:autoSpaceDE w:val="0"/>
        <w:spacing w:line="360" w:lineRule="auto"/>
        <w:ind w:left="284" w:hanging="284"/>
        <w:contextualSpacing w:val="0"/>
        <w:rPr>
          <w:sz w:val="20"/>
          <w:szCs w:val="20"/>
        </w:rPr>
      </w:pPr>
      <w:r w:rsidRPr="001E3B91">
        <w:rPr>
          <w:sz w:val="20"/>
          <w:szCs w:val="20"/>
        </w:rPr>
        <w:t xml:space="preserve">8. </w:t>
      </w:r>
      <w:r w:rsidR="00392BF2" w:rsidRPr="001E3B91">
        <w:rPr>
          <w:sz w:val="20"/>
          <w:szCs w:val="20"/>
        </w:rPr>
        <w:t>Wykonawca zobowiązuje się zawrzeć w umowie, o której mowa w ust. 1 niniejszego paragrafu, postanowienia zobowiązujące podwykonawcę</w:t>
      </w:r>
      <w:r w:rsidR="00AC4A64" w:rsidRPr="001E3B91">
        <w:rPr>
          <w:sz w:val="20"/>
          <w:szCs w:val="20"/>
        </w:rPr>
        <w:t xml:space="preserve"> </w:t>
      </w:r>
      <w:r w:rsidR="00392BF2" w:rsidRPr="001E3B91">
        <w:rPr>
          <w:sz w:val="20"/>
          <w:szCs w:val="20"/>
        </w:rPr>
        <w:t>do:</w:t>
      </w:r>
    </w:p>
    <w:p w14:paraId="33487F9C" w14:textId="77EBB904" w:rsidR="00392BF2" w:rsidRPr="001E3B91" w:rsidRDefault="00392BF2" w:rsidP="001E3B91">
      <w:pPr>
        <w:pStyle w:val="Akapitzlist"/>
        <w:numPr>
          <w:ilvl w:val="1"/>
          <w:numId w:val="21"/>
        </w:numPr>
        <w:autoSpaceDE w:val="0"/>
        <w:spacing w:line="360" w:lineRule="auto"/>
        <w:ind w:left="567" w:hanging="283"/>
        <w:contextualSpacing w:val="0"/>
        <w:rPr>
          <w:sz w:val="20"/>
          <w:szCs w:val="20"/>
        </w:rPr>
      </w:pPr>
      <w:r w:rsidRPr="001E3B91">
        <w:rPr>
          <w:sz w:val="20"/>
          <w:szCs w:val="20"/>
        </w:rPr>
        <w:t xml:space="preserve">uzyskania </w:t>
      </w:r>
      <w:r w:rsidR="00F678B0" w:rsidRPr="001E3B91">
        <w:rPr>
          <w:sz w:val="20"/>
          <w:szCs w:val="20"/>
        </w:rPr>
        <w:t xml:space="preserve">pisemnej </w:t>
      </w:r>
      <w:r w:rsidRPr="001E3B91">
        <w:rPr>
          <w:sz w:val="20"/>
          <w:szCs w:val="20"/>
        </w:rPr>
        <w:t>zgody Zamawiającego na zawarcie z dalszym podwykonawcą umowy o roboty budowlane,</w:t>
      </w:r>
    </w:p>
    <w:p w14:paraId="7F544BF9" w14:textId="11F915B3" w:rsidR="00392BF2" w:rsidRPr="001E3B91" w:rsidRDefault="00392BF2" w:rsidP="001E3B91">
      <w:pPr>
        <w:pStyle w:val="Akapitzlist"/>
        <w:numPr>
          <w:ilvl w:val="1"/>
          <w:numId w:val="21"/>
        </w:numPr>
        <w:autoSpaceDE w:val="0"/>
        <w:spacing w:line="360" w:lineRule="auto"/>
        <w:ind w:left="567" w:hanging="283"/>
        <w:contextualSpacing w:val="0"/>
        <w:rPr>
          <w:sz w:val="20"/>
          <w:szCs w:val="20"/>
        </w:rPr>
      </w:pPr>
      <w:r w:rsidRPr="001E3B91">
        <w:rPr>
          <w:sz w:val="20"/>
          <w:szCs w:val="20"/>
        </w:rPr>
        <w:t xml:space="preserve">przedkładania Zamawiającemu projektu umowy o </w:t>
      </w:r>
      <w:r w:rsidR="00C64932" w:rsidRPr="001E3B91">
        <w:rPr>
          <w:sz w:val="20"/>
          <w:szCs w:val="20"/>
        </w:rPr>
        <w:t xml:space="preserve">dalsze </w:t>
      </w:r>
      <w:r w:rsidRPr="001E3B91">
        <w:rPr>
          <w:sz w:val="20"/>
          <w:szCs w:val="20"/>
        </w:rPr>
        <w:t xml:space="preserve">podwykonawstwo, której przedmiotem są roboty budowlane, a także projektu </w:t>
      </w:r>
      <w:bookmarkStart w:id="2" w:name="_Hlk89100983"/>
      <w:r w:rsidR="00571285" w:rsidRPr="001E3B91">
        <w:rPr>
          <w:sz w:val="20"/>
          <w:szCs w:val="20"/>
        </w:rPr>
        <w:t>dokumentów obejmujących treść</w:t>
      </w:r>
      <w:bookmarkEnd w:id="2"/>
      <w:r w:rsidR="00571285" w:rsidRPr="001E3B91">
        <w:rPr>
          <w:sz w:val="20"/>
          <w:szCs w:val="20"/>
        </w:rPr>
        <w:t xml:space="preserve"> </w:t>
      </w:r>
      <w:r w:rsidRPr="001E3B91">
        <w:rPr>
          <w:sz w:val="20"/>
          <w:szCs w:val="20"/>
        </w:rPr>
        <w:t>jej zmiany, wraz ze zgodą Wykonawcy na zawarcie umowy o</w:t>
      </w:r>
      <w:r w:rsidR="00C64932" w:rsidRPr="001E3B91">
        <w:rPr>
          <w:sz w:val="20"/>
          <w:szCs w:val="20"/>
        </w:rPr>
        <w:t xml:space="preserve"> dalsze</w:t>
      </w:r>
      <w:r w:rsidRPr="001E3B91">
        <w:rPr>
          <w:sz w:val="20"/>
          <w:szCs w:val="20"/>
        </w:rPr>
        <w:t xml:space="preserve"> podwykonawstwo lub </w:t>
      </w:r>
      <w:r w:rsidR="00571285" w:rsidRPr="001E3B91">
        <w:rPr>
          <w:sz w:val="20"/>
          <w:szCs w:val="20"/>
        </w:rPr>
        <w:t xml:space="preserve">odpowiednio </w:t>
      </w:r>
      <w:r w:rsidRPr="001E3B91">
        <w:rPr>
          <w:sz w:val="20"/>
          <w:szCs w:val="20"/>
        </w:rPr>
        <w:t>jej zmianę o treści zgodnej z projektem,</w:t>
      </w:r>
    </w:p>
    <w:p w14:paraId="5FF39A86" w14:textId="7D399E51" w:rsidR="00392BF2" w:rsidRPr="001E3B91" w:rsidRDefault="00392BF2" w:rsidP="001E3B91">
      <w:pPr>
        <w:pStyle w:val="Akapitzlist"/>
        <w:numPr>
          <w:ilvl w:val="1"/>
          <w:numId w:val="21"/>
        </w:numPr>
        <w:autoSpaceDE w:val="0"/>
        <w:spacing w:line="360" w:lineRule="auto"/>
        <w:ind w:left="567" w:hanging="283"/>
        <w:contextualSpacing w:val="0"/>
        <w:rPr>
          <w:sz w:val="20"/>
          <w:szCs w:val="20"/>
        </w:rPr>
      </w:pPr>
      <w:r w:rsidRPr="001E3B91">
        <w:rPr>
          <w:sz w:val="20"/>
          <w:szCs w:val="20"/>
        </w:rPr>
        <w:lastRenderedPageBreak/>
        <w:t xml:space="preserve">przedkładania Zamawiającemu poświadczonej za zgodność z oryginałem kopii zawartej umowy o </w:t>
      </w:r>
      <w:r w:rsidR="00C64932" w:rsidRPr="001E3B91">
        <w:rPr>
          <w:sz w:val="20"/>
          <w:szCs w:val="20"/>
        </w:rPr>
        <w:t xml:space="preserve">dalsze </w:t>
      </w:r>
      <w:r w:rsidRPr="001E3B91">
        <w:rPr>
          <w:sz w:val="20"/>
          <w:szCs w:val="20"/>
        </w:rPr>
        <w:t>podwykonawstwo, której przedmiotem są roboty budowlane i</w:t>
      </w:r>
      <w:r w:rsidR="00571285" w:rsidRPr="001E3B91">
        <w:rPr>
          <w:sz w:val="20"/>
          <w:szCs w:val="20"/>
        </w:rPr>
        <w:t xml:space="preserve"> poświadczonej za zgodność z oryginałem kopii dokumentów obejmujących treść</w:t>
      </w:r>
      <w:r w:rsidRPr="001E3B91">
        <w:rPr>
          <w:sz w:val="20"/>
          <w:szCs w:val="20"/>
        </w:rPr>
        <w:t xml:space="preserve"> jej zmian, w terminie 7 dni od dnia jej zawarcia,</w:t>
      </w:r>
    </w:p>
    <w:p w14:paraId="1F7BE551" w14:textId="5E08EC5D" w:rsidR="00392BF2" w:rsidRPr="001E3B91" w:rsidRDefault="00392BF2" w:rsidP="001E3B91">
      <w:pPr>
        <w:pStyle w:val="Akapitzlist"/>
        <w:numPr>
          <w:ilvl w:val="1"/>
          <w:numId w:val="21"/>
        </w:numPr>
        <w:autoSpaceDE w:val="0"/>
        <w:spacing w:line="360" w:lineRule="auto"/>
        <w:ind w:left="567" w:hanging="283"/>
        <w:contextualSpacing w:val="0"/>
        <w:rPr>
          <w:sz w:val="20"/>
          <w:szCs w:val="20"/>
        </w:rPr>
      </w:pPr>
      <w:r w:rsidRPr="001E3B91">
        <w:rPr>
          <w:sz w:val="20"/>
          <w:szCs w:val="20"/>
        </w:rPr>
        <w:t>ustalenia terminu zapłaty wynagrodzenia należnego dalszemu podwykonawcy nie dłuższego niż 30 dni od dnia doręczenia Wykonawcy faktury lub rachunku,</w:t>
      </w:r>
    </w:p>
    <w:p w14:paraId="6F1917B5" w14:textId="1760A2B3" w:rsidR="00392BF2" w:rsidRPr="001E3B91" w:rsidRDefault="00392BF2" w:rsidP="001E3B91">
      <w:pPr>
        <w:pStyle w:val="Akapitzlist"/>
        <w:numPr>
          <w:ilvl w:val="1"/>
          <w:numId w:val="21"/>
        </w:numPr>
        <w:autoSpaceDE w:val="0"/>
        <w:spacing w:line="360" w:lineRule="auto"/>
        <w:ind w:left="567" w:hanging="283"/>
        <w:contextualSpacing w:val="0"/>
        <w:rPr>
          <w:sz w:val="20"/>
          <w:szCs w:val="20"/>
        </w:rPr>
      </w:pPr>
      <w:r w:rsidRPr="001E3B91">
        <w:rPr>
          <w:sz w:val="20"/>
          <w:szCs w:val="20"/>
        </w:rPr>
        <w:t xml:space="preserve">powiadomienia Zamawiającego o dokonaniu przez </w:t>
      </w:r>
      <w:r w:rsidR="00C64932" w:rsidRPr="001E3B91">
        <w:rPr>
          <w:sz w:val="20"/>
          <w:szCs w:val="20"/>
        </w:rPr>
        <w:t xml:space="preserve">Podwykonawcę </w:t>
      </w:r>
      <w:r w:rsidRPr="001E3B91">
        <w:rPr>
          <w:sz w:val="20"/>
          <w:szCs w:val="20"/>
        </w:rPr>
        <w:t xml:space="preserve">zapłaty za roboty budowlane zrealizowane przez </w:t>
      </w:r>
      <w:r w:rsidR="00C64932" w:rsidRPr="001E3B91">
        <w:rPr>
          <w:sz w:val="20"/>
          <w:szCs w:val="20"/>
        </w:rPr>
        <w:t xml:space="preserve">dalszego </w:t>
      </w:r>
      <w:r w:rsidRPr="001E3B91">
        <w:rPr>
          <w:sz w:val="20"/>
          <w:szCs w:val="20"/>
        </w:rPr>
        <w:t>podwykonawcę, stanowiące przedmiot umowy o</w:t>
      </w:r>
      <w:r w:rsidR="00C64932" w:rsidRPr="001E3B91">
        <w:rPr>
          <w:sz w:val="20"/>
          <w:szCs w:val="20"/>
        </w:rPr>
        <w:t xml:space="preserve"> dalsze</w:t>
      </w:r>
      <w:r w:rsidRPr="001E3B91">
        <w:rPr>
          <w:sz w:val="20"/>
          <w:szCs w:val="20"/>
        </w:rPr>
        <w:t xml:space="preserve"> podwykonawstwo, w terminie 3 dni roboczych od daty wpływu należności na rachunek bankowy </w:t>
      </w:r>
      <w:r w:rsidR="00C64932" w:rsidRPr="001E3B91">
        <w:rPr>
          <w:sz w:val="20"/>
          <w:szCs w:val="20"/>
        </w:rPr>
        <w:t xml:space="preserve">dalszego </w:t>
      </w:r>
      <w:r w:rsidRPr="001E3B91">
        <w:rPr>
          <w:sz w:val="20"/>
          <w:szCs w:val="20"/>
        </w:rPr>
        <w:t>podwykonawcy.</w:t>
      </w:r>
    </w:p>
    <w:p w14:paraId="30AF7F4E" w14:textId="3D87C63E" w:rsidR="00392BF2" w:rsidRPr="001E3B91" w:rsidRDefault="008333AE" w:rsidP="001E3B91">
      <w:pPr>
        <w:pStyle w:val="Akapitzlist"/>
        <w:autoSpaceDE w:val="0"/>
        <w:spacing w:line="360" w:lineRule="auto"/>
        <w:ind w:left="360" w:hanging="360"/>
        <w:contextualSpacing w:val="0"/>
        <w:rPr>
          <w:sz w:val="20"/>
          <w:szCs w:val="20"/>
        </w:rPr>
      </w:pPr>
      <w:r w:rsidRPr="001E3B91">
        <w:rPr>
          <w:sz w:val="20"/>
          <w:szCs w:val="20"/>
        </w:rPr>
        <w:t xml:space="preserve">9. </w:t>
      </w:r>
      <w:r w:rsidR="00392BF2" w:rsidRPr="001E3B91">
        <w:rPr>
          <w:sz w:val="20"/>
          <w:szCs w:val="20"/>
        </w:rPr>
        <w:t>Wykonawca zobowiązuje się zawrzeć w umowie, o której mowa w ust. 1 niniejszego paragrafu, postanowienia informujące podwykonawcę, że:</w:t>
      </w:r>
    </w:p>
    <w:p w14:paraId="57B39340" w14:textId="767FBD83" w:rsidR="00392BF2" w:rsidRPr="001E3B91" w:rsidRDefault="00392BF2" w:rsidP="001E3B91">
      <w:pPr>
        <w:pStyle w:val="Akapitzlist"/>
        <w:numPr>
          <w:ilvl w:val="1"/>
          <w:numId w:val="2"/>
        </w:numPr>
        <w:autoSpaceDE w:val="0"/>
        <w:spacing w:line="360" w:lineRule="auto"/>
        <w:ind w:left="567" w:hanging="283"/>
        <w:contextualSpacing w:val="0"/>
        <w:rPr>
          <w:sz w:val="20"/>
          <w:szCs w:val="20"/>
        </w:rPr>
      </w:pPr>
      <w:r w:rsidRPr="001E3B91">
        <w:rPr>
          <w:sz w:val="20"/>
          <w:szCs w:val="20"/>
        </w:rPr>
        <w:t xml:space="preserve">jeżeli Zamawiający w terminie 14 dni od przedłożenia Zamawiającemu projektu umowy o podwykonawstwo, której przedmiotem są roboty budowlane, lub projektu </w:t>
      </w:r>
      <w:r w:rsidR="00106864" w:rsidRPr="001E3B91">
        <w:rPr>
          <w:sz w:val="20"/>
          <w:szCs w:val="20"/>
        </w:rPr>
        <w:t xml:space="preserve">dokumentów obejmujących treść </w:t>
      </w:r>
      <w:r w:rsidRPr="001E3B91">
        <w:rPr>
          <w:sz w:val="20"/>
          <w:szCs w:val="20"/>
        </w:rPr>
        <w:t xml:space="preserve">jej zmian, nie zgłosi na piśmie zastrzeżeń, uważa się, że Zamawiający akceptuje projekt umowy o podwykonawstwo lub </w:t>
      </w:r>
      <w:r w:rsidR="00106864" w:rsidRPr="001E3B91">
        <w:rPr>
          <w:sz w:val="20"/>
          <w:szCs w:val="20"/>
        </w:rPr>
        <w:t xml:space="preserve">odpowiednio </w:t>
      </w:r>
      <w:r w:rsidRPr="001E3B91">
        <w:rPr>
          <w:sz w:val="20"/>
          <w:szCs w:val="20"/>
        </w:rPr>
        <w:t>projekt jej zmian,</w:t>
      </w:r>
    </w:p>
    <w:p w14:paraId="1F24D5C5" w14:textId="35E9EBBE" w:rsidR="00392BF2" w:rsidRPr="001E3B91" w:rsidRDefault="00392BF2" w:rsidP="001E3B91">
      <w:pPr>
        <w:pStyle w:val="Akapitzlist"/>
        <w:numPr>
          <w:ilvl w:val="1"/>
          <w:numId w:val="2"/>
        </w:numPr>
        <w:autoSpaceDE w:val="0"/>
        <w:spacing w:line="360" w:lineRule="auto"/>
        <w:ind w:left="567" w:hanging="283"/>
        <w:contextualSpacing w:val="0"/>
        <w:rPr>
          <w:sz w:val="20"/>
          <w:szCs w:val="20"/>
        </w:rPr>
      </w:pPr>
      <w:r w:rsidRPr="001E3B91">
        <w:rPr>
          <w:sz w:val="20"/>
          <w:szCs w:val="20"/>
        </w:rPr>
        <w:t xml:space="preserve">jeżeli Zamawiający w terminie 14 dni od przedłożenia Zamawiającemu poświadczonej za zgodność z oryginałem kopii zawartej umowy o podwykonawstwo, której przedmiotem są roboty budowlane, lub </w:t>
      </w:r>
      <w:r w:rsidR="00106864" w:rsidRPr="001E3B91">
        <w:rPr>
          <w:sz w:val="20"/>
          <w:szCs w:val="20"/>
        </w:rPr>
        <w:t xml:space="preserve">poświadczonej za zgodność z oryginałem kopii dokumentów obejmujących treść </w:t>
      </w:r>
      <w:r w:rsidRPr="001E3B91">
        <w:rPr>
          <w:sz w:val="20"/>
          <w:szCs w:val="20"/>
        </w:rPr>
        <w:t xml:space="preserve">jej zmian, nie zgłosi </w:t>
      </w:r>
      <w:r w:rsidR="00E32AEA" w:rsidRPr="001E3B91">
        <w:rPr>
          <w:sz w:val="20"/>
          <w:szCs w:val="20"/>
        </w:rPr>
        <w:t xml:space="preserve">pod rygorem nieważności </w:t>
      </w:r>
      <w:r w:rsidRPr="001E3B91">
        <w:rPr>
          <w:sz w:val="20"/>
          <w:szCs w:val="20"/>
        </w:rPr>
        <w:t>na piśmie</w:t>
      </w:r>
      <w:r w:rsidR="00E01381" w:rsidRPr="001E3B91">
        <w:rPr>
          <w:sz w:val="20"/>
          <w:szCs w:val="20"/>
        </w:rPr>
        <w:t>,</w:t>
      </w:r>
      <w:r w:rsidRPr="001E3B91">
        <w:rPr>
          <w:sz w:val="20"/>
          <w:szCs w:val="20"/>
        </w:rPr>
        <w:t xml:space="preserve"> sprzeciwu, uważa się, że Zamawiający akceptuje umowę o podwykonawstwo lub </w:t>
      </w:r>
      <w:r w:rsidR="00106864" w:rsidRPr="001E3B91">
        <w:rPr>
          <w:sz w:val="20"/>
          <w:szCs w:val="20"/>
        </w:rPr>
        <w:t xml:space="preserve">odpowiednio </w:t>
      </w:r>
      <w:r w:rsidRPr="001E3B91">
        <w:rPr>
          <w:sz w:val="20"/>
          <w:szCs w:val="20"/>
        </w:rPr>
        <w:t>jej zmianę.</w:t>
      </w:r>
    </w:p>
    <w:p w14:paraId="6329A009" w14:textId="52C9F381" w:rsidR="00392BF2" w:rsidRPr="001E3B91" w:rsidRDefault="008333AE" w:rsidP="001E3B91">
      <w:pPr>
        <w:pStyle w:val="Akapitzlist"/>
        <w:autoSpaceDE w:val="0"/>
        <w:spacing w:line="360" w:lineRule="auto"/>
        <w:ind w:left="360" w:hanging="360"/>
        <w:contextualSpacing w:val="0"/>
        <w:rPr>
          <w:sz w:val="20"/>
          <w:szCs w:val="20"/>
        </w:rPr>
      </w:pPr>
      <w:r w:rsidRPr="001E3B91">
        <w:rPr>
          <w:sz w:val="20"/>
          <w:szCs w:val="20"/>
        </w:rPr>
        <w:t xml:space="preserve">10. </w:t>
      </w:r>
      <w:r w:rsidR="00392BF2" w:rsidRPr="001E3B91">
        <w:rPr>
          <w:sz w:val="20"/>
          <w:szCs w:val="20"/>
        </w:rPr>
        <w:t xml:space="preserve">Wykonawca zobowiązuje się zawrzeć w umowie, o której mowa w ust. 1 niniejszego paragrafu, postanowienia zobowiązujące podwykonawcę do zawarcia w umowie o dalsze podwykonawstwo postanowień, o których mowa w ust. 6, </w:t>
      </w:r>
      <w:r w:rsidR="003C22DC" w:rsidRPr="001E3B91">
        <w:rPr>
          <w:sz w:val="20"/>
          <w:szCs w:val="20"/>
        </w:rPr>
        <w:t xml:space="preserve"> 8</w:t>
      </w:r>
      <w:r w:rsidR="00392BF2" w:rsidRPr="001E3B91">
        <w:rPr>
          <w:sz w:val="20"/>
          <w:szCs w:val="20"/>
        </w:rPr>
        <w:t xml:space="preserve"> i </w:t>
      </w:r>
      <w:r w:rsidR="003C22DC" w:rsidRPr="001E3B91">
        <w:rPr>
          <w:sz w:val="20"/>
          <w:szCs w:val="20"/>
        </w:rPr>
        <w:t>9</w:t>
      </w:r>
      <w:r w:rsidR="00392BF2" w:rsidRPr="001E3B91">
        <w:rPr>
          <w:sz w:val="20"/>
          <w:szCs w:val="20"/>
        </w:rPr>
        <w:t xml:space="preserve"> niniejszego paragrafu, stosowanych odpowiednio.</w:t>
      </w:r>
    </w:p>
    <w:p w14:paraId="4EED5F52" w14:textId="2685DF51" w:rsidR="00392BF2" w:rsidRPr="001E3B91" w:rsidRDefault="008333AE" w:rsidP="001E3B91">
      <w:pPr>
        <w:pStyle w:val="Akapitzlist"/>
        <w:autoSpaceDE w:val="0"/>
        <w:spacing w:line="360" w:lineRule="auto"/>
        <w:ind w:left="360" w:hanging="360"/>
        <w:contextualSpacing w:val="0"/>
        <w:rPr>
          <w:sz w:val="20"/>
          <w:szCs w:val="20"/>
        </w:rPr>
      </w:pPr>
      <w:r w:rsidRPr="001E3B91">
        <w:rPr>
          <w:sz w:val="20"/>
          <w:szCs w:val="20"/>
        </w:rPr>
        <w:t xml:space="preserve">11. </w:t>
      </w:r>
      <w:r w:rsidR="00392BF2" w:rsidRPr="001E3B91">
        <w:rPr>
          <w:sz w:val="20"/>
          <w:szCs w:val="20"/>
        </w:rPr>
        <w:t xml:space="preserve">Wykonawca zobowiązuje się zapewnić, iż postanowienia, o których mowa w ust. 6, </w:t>
      </w:r>
      <w:r w:rsidR="003C22DC" w:rsidRPr="001E3B91">
        <w:rPr>
          <w:sz w:val="20"/>
          <w:szCs w:val="20"/>
        </w:rPr>
        <w:t xml:space="preserve"> </w:t>
      </w:r>
      <w:r w:rsidR="00392BF2" w:rsidRPr="001E3B91">
        <w:rPr>
          <w:sz w:val="20"/>
          <w:szCs w:val="20"/>
        </w:rPr>
        <w:t>8</w:t>
      </w:r>
      <w:r w:rsidR="003C22DC" w:rsidRPr="001E3B91">
        <w:rPr>
          <w:sz w:val="20"/>
          <w:szCs w:val="20"/>
        </w:rPr>
        <w:t xml:space="preserve"> i 9</w:t>
      </w:r>
      <w:r w:rsidR="00392BF2" w:rsidRPr="001E3B91">
        <w:rPr>
          <w:sz w:val="20"/>
          <w:szCs w:val="20"/>
        </w:rPr>
        <w:t xml:space="preserve"> niniejszego paragrafu, zostaną wprowadzone w umowie o dalsze podwykonawstwo odpowiednio przez każdego dalszego podwykonawcę.</w:t>
      </w:r>
    </w:p>
    <w:p w14:paraId="036EB5C5" w14:textId="321F52E3" w:rsidR="00392BF2" w:rsidRPr="001E3B91" w:rsidRDefault="008333AE" w:rsidP="001E3B91">
      <w:pPr>
        <w:pStyle w:val="Akapitzlist"/>
        <w:autoSpaceDE w:val="0"/>
        <w:spacing w:line="360" w:lineRule="auto"/>
        <w:ind w:left="360" w:hanging="360"/>
        <w:contextualSpacing w:val="0"/>
        <w:rPr>
          <w:sz w:val="20"/>
          <w:szCs w:val="20"/>
        </w:rPr>
      </w:pPr>
      <w:r w:rsidRPr="001E3B91">
        <w:rPr>
          <w:sz w:val="20"/>
          <w:szCs w:val="20"/>
        </w:rPr>
        <w:t xml:space="preserve">12. </w:t>
      </w:r>
      <w:r w:rsidR="00392BF2" w:rsidRPr="001E3B91">
        <w:rPr>
          <w:sz w:val="20"/>
          <w:szCs w:val="20"/>
        </w:rPr>
        <w:t>Zamawiający nie ponosi odpowiedzialności za zapłatę wynagrodzenia za roboty budowlane wykonane przez podwykonawcę</w:t>
      </w:r>
      <w:r w:rsidR="00B97320" w:rsidRPr="001E3B91">
        <w:rPr>
          <w:sz w:val="20"/>
          <w:szCs w:val="20"/>
        </w:rPr>
        <w:t xml:space="preserve"> </w:t>
      </w:r>
      <w:r w:rsidR="00392BF2" w:rsidRPr="001E3B91">
        <w:rPr>
          <w:sz w:val="20"/>
          <w:szCs w:val="20"/>
        </w:rPr>
        <w:t xml:space="preserve"> w przypadku:</w:t>
      </w:r>
    </w:p>
    <w:p w14:paraId="493FE609" w14:textId="0A3449E6" w:rsidR="00392BF2" w:rsidRPr="001E3B91" w:rsidRDefault="00392BF2" w:rsidP="001E3B91">
      <w:pPr>
        <w:pStyle w:val="Akapitzlist"/>
        <w:numPr>
          <w:ilvl w:val="0"/>
          <w:numId w:val="13"/>
        </w:numPr>
        <w:autoSpaceDE w:val="0"/>
        <w:spacing w:line="360" w:lineRule="auto"/>
        <w:ind w:left="709" w:hanging="283"/>
        <w:contextualSpacing w:val="0"/>
        <w:rPr>
          <w:sz w:val="20"/>
          <w:szCs w:val="20"/>
        </w:rPr>
      </w:pPr>
      <w:r w:rsidRPr="001E3B91">
        <w:rPr>
          <w:sz w:val="20"/>
          <w:szCs w:val="20"/>
        </w:rPr>
        <w:t>zawarcia umowy z podwykonawcą lub zmiany podwykonawcy, bez zgody Zamawiającego,</w:t>
      </w:r>
    </w:p>
    <w:p w14:paraId="3368CC33" w14:textId="0F4D4819" w:rsidR="00392BF2" w:rsidRPr="001E3B91" w:rsidRDefault="00392BF2" w:rsidP="001E3B91">
      <w:pPr>
        <w:pStyle w:val="Akapitzlist"/>
        <w:numPr>
          <w:ilvl w:val="0"/>
          <w:numId w:val="13"/>
        </w:numPr>
        <w:autoSpaceDE w:val="0"/>
        <w:spacing w:line="360" w:lineRule="auto"/>
        <w:ind w:left="709" w:hanging="283"/>
        <w:contextualSpacing w:val="0"/>
        <w:rPr>
          <w:sz w:val="20"/>
          <w:szCs w:val="20"/>
        </w:rPr>
      </w:pPr>
      <w:r w:rsidRPr="001E3B91">
        <w:rPr>
          <w:sz w:val="20"/>
          <w:szCs w:val="20"/>
        </w:rPr>
        <w:t>zmiany warunków umowy z podwykonawcą bez zgody Zamawiającego,</w:t>
      </w:r>
    </w:p>
    <w:p w14:paraId="10493F29" w14:textId="5318640D" w:rsidR="00392BF2" w:rsidRPr="001E3B91" w:rsidRDefault="00392BF2" w:rsidP="001E3B91">
      <w:pPr>
        <w:pStyle w:val="Akapitzlist"/>
        <w:numPr>
          <w:ilvl w:val="0"/>
          <w:numId w:val="13"/>
        </w:numPr>
        <w:autoSpaceDE w:val="0"/>
        <w:spacing w:line="360" w:lineRule="auto"/>
        <w:ind w:left="709" w:hanging="283"/>
        <w:contextualSpacing w:val="0"/>
        <w:rPr>
          <w:sz w:val="20"/>
          <w:szCs w:val="20"/>
        </w:rPr>
      </w:pPr>
      <w:r w:rsidRPr="001E3B91">
        <w:rPr>
          <w:sz w:val="20"/>
          <w:szCs w:val="20"/>
        </w:rPr>
        <w:t>nieuwzględnienia sprzeciwu lub zastrzeżeń do umowy z podwykonawcą zgłoszonych przez Zamawiającego lub innego naruszenia art. 647</w:t>
      </w:r>
      <w:r w:rsidRPr="001E3B91">
        <w:rPr>
          <w:sz w:val="20"/>
          <w:szCs w:val="20"/>
          <w:vertAlign w:val="superscript"/>
        </w:rPr>
        <w:t>1</w:t>
      </w:r>
      <w:r w:rsidRPr="001E3B91">
        <w:rPr>
          <w:sz w:val="20"/>
          <w:szCs w:val="20"/>
        </w:rPr>
        <w:t xml:space="preserve"> ustawy z dnia 23 kwietnia 1964</w:t>
      </w:r>
      <w:r w:rsidR="0047700A" w:rsidRPr="001E3B91">
        <w:rPr>
          <w:sz w:val="20"/>
          <w:szCs w:val="20"/>
        </w:rPr>
        <w:t> </w:t>
      </w:r>
      <w:r w:rsidRPr="001E3B91">
        <w:rPr>
          <w:sz w:val="20"/>
          <w:szCs w:val="20"/>
        </w:rPr>
        <w:t>r. Kodeks cywilny.</w:t>
      </w:r>
    </w:p>
    <w:p w14:paraId="5BCB0FAA" w14:textId="76BB9485" w:rsidR="00E81DA2" w:rsidRPr="001E3B91" w:rsidRDefault="008333AE" w:rsidP="001E3B91">
      <w:pPr>
        <w:pStyle w:val="Akapitzlist"/>
        <w:autoSpaceDE w:val="0"/>
        <w:spacing w:line="360" w:lineRule="auto"/>
        <w:ind w:left="360" w:hanging="360"/>
        <w:contextualSpacing w:val="0"/>
        <w:rPr>
          <w:sz w:val="20"/>
          <w:szCs w:val="20"/>
        </w:rPr>
      </w:pPr>
      <w:r w:rsidRPr="001E3B91">
        <w:rPr>
          <w:sz w:val="20"/>
          <w:szCs w:val="20"/>
        </w:rPr>
        <w:t xml:space="preserve">13. </w:t>
      </w:r>
      <w:r w:rsidR="00E81DA2" w:rsidRPr="001E3B91">
        <w:rPr>
          <w:sz w:val="20"/>
          <w:szCs w:val="20"/>
        </w:rPr>
        <w:t xml:space="preserve">Zamawiający dokonuje bezpośredniej zapłaty wymagalnego wynagrodzenia przysługującego podwykonawcy lub dalszemu podwykonawcy, który zawarł zaakceptowaną przez </w:t>
      </w:r>
      <w:r w:rsidR="0051144F" w:rsidRPr="001E3B91">
        <w:rPr>
          <w:sz w:val="20"/>
          <w:szCs w:val="20"/>
        </w:rPr>
        <w:t>Z</w:t>
      </w:r>
      <w:r w:rsidR="00E81DA2" w:rsidRPr="001E3B91">
        <w:rPr>
          <w:sz w:val="20"/>
          <w:szCs w:val="20"/>
        </w:rPr>
        <w:t xml:space="preserve">amawiającego umowę o podwykonawstwo, której przedmiotem są roboty budowlane, lub który zawarł przedłożoną </w:t>
      </w:r>
      <w:r w:rsidR="0051144F" w:rsidRPr="001E3B91">
        <w:rPr>
          <w:sz w:val="20"/>
          <w:szCs w:val="20"/>
        </w:rPr>
        <w:t>Z</w:t>
      </w:r>
      <w:r w:rsidR="00E81DA2" w:rsidRPr="001E3B91">
        <w:rPr>
          <w:sz w:val="20"/>
          <w:szCs w:val="20"/>
        </w:rPr>
        <w:t xml:space="preserve">amawiającemu umowę o podwykonawstwo, której przedmiotem są dostawy lub usługi, w przypadku uchylenia się od obowiązku zapłaty odpowiednio przez </w:t>
      </w:r>
      <w:r w:rsidR="0051144F" w:rsidRPr="001E3B91">
        <w:rPr>
          <w:sz w:val="20"/>
          <w:szCs w:val="20"/>
        </w:rPr>
        <w:t>W</w:t>
      </w:r>
      <w:r w:rsidR="00E81DA2" w:rsidRPr="001E3B91">
        <w:rPr>
          <w:sz w:val="20"/>
          <w:szCs w:val="20"/>
        </w:rPr>
        <w:t>ykonawcę, podwykonawcę lub dalszego podwykonawcę zamówienia na roboty budowlane.</w:t>
      </w:r>
    </w:p>
    <w:p w14:paraId="155DBB06" w14:textId="608A8889" w:rsidR="00E81DA2" w:rsidRPr="001E3B91" w:rsidRDefault="008333AE" w:rsidP="001E3B91">
      <w:pPr>
        <w:pStyle w:val="Akapitzlist"/>
        <w:autoSpaceDE w:val="0"/>
        <w:spacing w:line="360" w:lineRule="auto"/>
        <w:ind w:left="360" w:hanging="360"/>
        <w:contextualSpacing w:val="0"/>
        <w:rPr>
          <w:sz w:val="20"/>
          <w:szCs w:val="20"/>
        </w:rPr>
      </w:pPr>
      <w:r w:rsidRPr="001E3B91">
        <w:rPr>
          <w:sz w:val="20"/>
          <w:szCs w:val="20"/>
        </w:rPr>
        <w:lastRenderedPageBreak/>
        <w:t xml:space="preserve">14. </w:t>
      </w:r>
      <w:r w:rsidR="00E81DA2" w:rsidRPr="001E3B91">
        <w:rPr>
          <w:sz w:val="20"/>
          <w:szCs w:val="20"/>
        </w:rPr>
        <w:t xml:space="preserve">Wynagrodzenie, o którym mowa w ust. </w:t>
      </w:r>
      <w:r w:rsidRPr="001E3B91">
        <w:rPr>
          <w:sz w:val="20"/>
          <w:szCs w:val="20"/>
        </w:rPr>
        <w:t>13</w:t>
      </w:r>
      <w:r w:rsidR="00E81DA2" w:rsidRPr="001E3B91">
        <w:rPr>
          <w:sz w:val="20"/>
          <w:szCs w:val="20"/>
        </w:rPr>
        <w:t xml:space="preserve">, dotyczy wyłącznie należności powstałych po zaakceptowaniu przez </w:t>
      </w:r>
      <w:r w:rsidR="0051144F" w:rsidRPr="001E3B91">
        <w:rPr>
          <w:sz w:val="20"/>
          <w:szCs w:val="20"/>
        </w:rPr>
        <w:t>Z</w:t>
      </w:r>
      <w:r w:rsidR="00E81DA2" w:rsidRPr="001E3B91">
        <w:rPr>
          <w:sz w:val="20"/>
          <w:szCs w:val="20"/>
        </w:rPr>
        <w:t xml:space="preserve">amawiającego umowy o podwykonawstwo, której przedmiotem są roboty budowlane, lub po przedłożeniu </w:t>
      </w:r>
      <w:r w:rsidR="0051144F" w:rsidRPr="001E3B91">
        <w:rPr>
          <w:sz w:val="20"/>
          <w:szCs w:val="20"/>
        </w:rPr>
        <w:t>Z</w:t>
      </w:r>
      <w:r w:rsidR="00E81DA2" w:rsidRPr="001E3B91">
        <w:rPr>
          <w:sz w:val="20"/>
          <w:szCs w:val="20"/>
        </w:rPr>
        <w:t>amawiającemu poświadczonej za zgodność z oryginałem kopii umowy o podwykonawstwo, której przedmiotem są dostawy lub usługi.</w:t>
      </w:r>
    </w:p>
    <w:p w14:paraId="4CCD0B8D" w14:textId="0F2827AA" w:rsidR="00E81DA2" w:rsidRPr="001E3B91" w:rsidRDefault="008333AE" w:rsidP="001E3B91">
      <w:pPr>
        <w:pStyle w:val="Akapitzlist"/>
        <w:autoSpaceDE w:val="0"/>
        <w:spacing w:line="360" w:lineRule="auto"/>
        <w:ind w:left="360" w:hanging="360"/>
        <w:contextualSpacing w:val="0"/>
        <w:rPr>
          <w:sz w:val="20"/>
          <w:szCs w:val="20"/>
        </w:rPr>
      </w:pPr>
      <w:r w:rsidRPr="001E3B91">
        <w:rPr>
          <w:sz w:val="20"/>
          <w:szCs w:val="20"/>
        </w:rPr>
        <w:t xml:space="preserve">15. </w:t>
      </w:r>
      <w:r w:rsidR="00E81DA2" w:rsidRPr="001E3B91">
        <w:rPr>
          <w:sz w:val="20"/>
          <w:szCs w:val="20"/>
        </w:rPr>
        <w:t>Bezpośrednia zapłata obejmuje wyłącznie należne wynagrodzenie, bez odsetek, należnych podwykonawcy lub dalszemu podwykonawcy.</w:t>
      </w:r>
    </w:p>
    <w:p w14:paraId="56A4022B" w14:textId="3DA4DC57" w:rsidR="00E81DA2" w:rsidRPr="001E3B91" w:rsidRDefault="008333AE" w:rsidP="001E3B91">
      <w:pPr>
        <w:pStyle w:val="Akapitzlist"/>
        <w:autoSpaceDE w:val="0"/>
        <w:spacing w:line="360" w:lineRule="auto"/>
        <w:ind w:left="360" w:hanging="360"/>
        <w:contextualSpacing w:val="0"/>
        <w:rPr>
          <w:sz w:val="20"/>
          <w:szCs w:val="20"/>
        </w:rPr>
      </w:pPr>
      <w:r w:rsidRPr="001E3B91">
        <w:rPr>
          <w:sz w:val="20"/>
          <w:szCs w:val="20"/>
        </w:rPr>
        <w:t xml:space="preserve">16. </w:t>
      </w:r>
      <w:r w:rsidR="00E81DA2" w:rsidRPr="001E3B91">
        <w:rPr>
          <w:sz w:val="20"/>
          <w:szCs w:val="20"/>
        </w:rPr>
        <w:t xml:space="preserve">Przed dokonaniem bezpośredniej zapłaty </w:t>
      </w:r>
      <w:r w:rsidR="001C5038" w:rsidRPr="001E3B91">
        <w:rPr>
          <w:sz w:val="20"/>
          <w:szCs w:val="20"/>
        </w:rPr>
        <w:t>Z</w:t>
      </w:r>
      <w:r w:rsidR="00E81DA2" w:rsidRPr="001E3B91">
        <w:rPr>
          <w:sz w:val="20"/>
          <w:szCs w:val="20"/>
        </w:rPr>
        <w:t xml:space="preserve">amawiający jest obowiązany umożliwić </w:t>
      </w:r>
      <w:r w:rsidR="001C5038" w:rsidRPr="001E3B91">
        <w:rPr>
          <w:sz w:val="20"/>
          <w:szCs w:val="20"/>
        </w:rPr>
        <w:t>W</w:t>
      </w:r>
      <w:r w:rsidR="00E81DA2" w:rsidRPr="001E3B91">
        <w:rPr>
          <w:sz w:val="20"/>
          <w:szCs w:val="20"/>
        </w:rPr>
        <w:t xml:space="preserve">ykonawcy zgłoszenie w formie pisemnej uwag dotyczących zasadności bezpośredniej zapłaty wynagrodzenia podwykonawcy lub dalszemu podwykonawcy, o których mowa w ust. </w:t>
      </w:r>
      <w:r w:rsidRPr="001E3B91">
        <w:rPr>
          <w:sz w:val="20"/>
          <w:szCs w:val="20"/>
        </w:rPr>
        <w:t>13</w:t>
      </w:r>
      <w:r w:rsidR="00E81DA2" w:rsidRPr="001E3B91">
        <w:rPr>
          <w:sz w:val="20"/>
          <w:szCs w:val="20"/>
        </w:rPr>
        <w:t xml:space="preserve">. Zamawiający informuje o terminie zgłaszania uwag, nie krótszym niż 7 dni od dnia doręczenia tej informacji. </w:t>
      </w:r>
    </w:p>
    <w:p w14:paraId="3D47506D" w14:textId="78A5D702" w:rsidR="00E81DA2" w:rsidRPr="001E3B91" w:rsidRDefault="008333AE" w:rsidP="001E3B91">
      <w:pPr>
        <w:pStyle w:val="Akapitzlist"/>
        <w:autoSpaceDE w:val="0"/>
        <w:spacing w:line="360" w:lineRule="auto"/>
        <w:ind w:left="360" w:hanging="360"/>
        <w:contextualSpacing w:val="0"/>
        <w:rPr>
          <w:sz w:val="20"/>
          <w:szCs w:val="20"/>
        </w:rPr>
      </w:pPr>
      <w:r w:rsidRPr="001E3B91">
        <w:rPr>
          <w:sz w:val="20"/>
          <w:szCs w:val="20"/>
        </w:rPr>
        <w:t xml:space="preserve">17. </w:t>
      </w:r>
      <w:r w:rsidR="00E81DA2" w:rsidRPr="001E3B91">
        <w:rPr>
          <w:sz w:val="20"/>
          <w:szCs w:val="20"/>
        </w:rPr>
        <w:t xml:space="preserve">W przypadku zgłoszenia uwag, o których mowa w ust. </w:t>
      </w:r>
      <w:r w:rsidRPr="001E3B91">
        <w:rPr>
          <w:sz w:val="20"/>
          <w:szCs w:val="20"/>
        </w:rPr>
        <w:t>16</w:t>
      </w:r>
      <w:r w:rsidR="00E81DA2" w:rsidRPr="001E3B91">
        <w:rPr>
          <w:sz w:val="20"/>
          <w:szCs w:val="20"/>
        </w:rPr>
        <w:t xml:space="preserve">, w terminie wskazanym przez </w:t>
      </w:r>
      <w:r w:rsidR="0051144F" w:rsidRPr="001E3B91">
        <w:rPr>
          <w:sz w:val="20"/>
          <w:szCs w:val="20"/>
        </w:rPr>
        <w:t>Z</w:t>
      </w:r>
      <w:r w:rsidR="00E81DA2" w:rsidRPr="001E3B91">
        <w:rPr>
          <w:sz w:val="20"/>
          <w:szCs w:val="20"/>
        </w:rPr>
        <w:t xml:space="preserve">amawiającego, </w:t>
      </w:r>
      <w:r w:rsidR="0051144F" w:rsidRPr="001E3B91">
        <w:rPr>
          <w:sz w:val="20"/>
          <w:szCs w:val="20"/>
        </w:rPr>
        <w:t>Z</w:t>
      </w:r>
      <w:r w:rsidR="00E81DA2" w:rsidRPr="001E3B91">
        <w:rPr>
          <w:sz w:val="20"/>
          <w:szCs w:val="20"/>
        </w:rPr>
        <w:t xml:space="preserve">amawiający może: </w:t>
      </w:r>
    </w:p>
    <w:p w14:paraId="73E52D4D" w14:textId="6963DD95" w:rsidR="00E81DA2" w:rsidRPr="001E3B91" w:rsidRDefault="00E81DA2" w:rsidP="001E3B91">
      <w:pPr>
        <w:pStyle w:val="Akapitzlist"/>
        <w:numPr>
          <w:ilvl w:val="0"/>
          <w:numId w:val="40"/>
        </w:numPr>
        <w:autoSpaceDE w:val="0"/>
        <w:spacing w:line="360" w:lineRule="auto"/>
        <w:ind w:hanging="357"/>
        <w:contextualSpacing w:val="0"/>
        <w:rPr>
          <w:sz w:val="20"/>
          <w:szCs w:val="20"/>
        </w:rPr>
      </w:pPr>
      <w:r w:rsidRPr="001E3B91">
        <w:rPr>
          <w:sz w:val="20"/>
          <w:szCs w:val="20"/>
        </w:rPr>
        <w:t xml:space="preserve">nie dokonać bezpośredniej zapłaty wynagrodzenia podwykonawcy lub dalszemu podwykonawcy, jeżeli </w:t>
      </w:r>
      <w:r w:rsidR="0051144F" w:rsidRPr="001E3B91">
        <w:rPr>
          <w:sz w:val="20"/>
          <w:szCs w:val="20"/>
        </w:rPr>
        <w:t>W</w:t>
      </w:r>
      <w:r w:rsidRPr="001E3B91">
        <w:rPr>
          <w:sz w:val="20"/>
          <w:szCs w:val="20"/>
        </w:rPr>
        <w:t>ykonawca wykaże niezasadność takiej zapłaty albo</w:t>
      </w:r>
    </w:p>
    <w:p w14:paraId="3A07DCA8" w14:textId="37388102" w:rsidR="00E81DA2" w:rsidRPr="001E3B91" w:rsidRDefault="00E81DA2" w:rsidP="001E3B91">
      <w:pPr>
        <w:pStyle w:val="Akapitzlist"/>
        <w:numPr>
          <w:ilvl w:val="0"/>
          <w:numId w:val="40"/>
        </w:numPr>
        <w:autoSpaceDE w:val="0"/>
        <w:spacing w:line="360" w:lineRule="auto"/>
        <w:ind w:hanging="357"/>
        <w:contextualSpacing w:val="0"/>
        <w:rPr>
          <w:sz w:val="20"/>
          <w:szCs w:val="20"/>
        </w:rPr>
      </w:pPr>
      <w:r w:rsidRPr="001E3B91">
        <w:rPr>
          <w:sz w:val="20"/>
          <w:szCs w:val="20"/>
        </w:rPr>
        <w:t xml:space="preserve">złożyć do depozytu sądowego kwotę potrzebną na pokrycie wynagrodzenia podwykonawcy lub dalszego podwykonawcy w przypadku istnienia zasadniczej wątpliwości </w:t>
      </w:r>
      <w:r w:rsidR="0051144F" w:rsidRPr="001E3B91">
        <w:rPr>
          <w:sz w:val="20"/>
          <w:szCs w:val="20"/>
        </w:rPr>
        <w:t>Z</w:t>
      </w:r>
      <w:r w:rsidRPr="001E3B91">
        <w:rPr>
          <w:sz w:val="20"/>
          <w:szCs w:val="20"/>
        </w:rPr>
        <w:t>amawiającego co do wysokości należnej zapłaty lub podmiotu, któremu płatność się należy, albo</w:t>
      </w:r>
    </w:p>
    <w:p w14:paraId="5AA8F245" w14:textId="7D79767F" w:rsidR="00E81DA2" w:rsidRPr="001E3B91" w:rsidRDefault="00E81DA2" w:rsidP="001E3B91">
      <w:pPr>
        <w:pStyle w:val="Akapitzlist"/>
        <w:numPr>
          <w:ilvl w:val="0"/>
          <w:numId w:val="40"/>
        </w:numPr>
        <w:autoSpaceDE w:val="0"/>
        <w:spacing w:line="360" w:lineRule="auto"/>
        <w:ind w:hanging="357"/>
        <w:contextualSpacing w:val="0"/>
        <w:rPr>
          <w:sz w:val="20"/>
          <w:szCs w:val="20"/>
        </w:rPr>
      </w:pPr>
      <w:r w:rsidRPr="001E3B91">
        <w:rPr>
          <w:sz w:val="20"/>
          <w:szCs w:val="20"/>
        </w:rPr>
        <w:t>dokonać bezpośredniej zapłaty wynagrodzenia podwykonawcy lub dalszemu podwykonawcy, jeżeli podwykonawca lub dalszy podwykonawca wykaże zasadność takiej zapłaty.</w:t>
      </w:r>
    </w:p>
    <w:p w14:paraId="69C316F8" w14:textId="5B8FDD2D" w:rsidR="00E81DA2" w:rsidRPr="001E3B91" w:rsidRDefault="008333AE" w:rsidP="001E3B91">
      <w:pPr>
        <w:pStyle w:val="Akapitzlist"/>
        <w:autoSpaceDE w:val="0"/>
        <w:spacing w:line="360" w:lineRule="auto"/>
        <w:ind w:left="360" w:hanging="360"/>
        <w:contextualSpacing w:val="0"/>
        <w:rPr>
          <w:sz w:val="20"/>
          <w:szCs w:val="20"/>
        </w:rPr>
      </w:pPr>
      <w:r w:rsidRPr="001E3B91">
        <w:rPr>
          <w:sz w:val="20"/>
          <w:szCs w:val="20"/>
        </w:rPr>
        <w:t xml:space="preserve">18. </w:t>
      </w:r>
      <w:r w:rsidR="00E81DA2" w:rsidRPr="001E3B91">
        <w:rPr>
          <w:sz w:val="20"/>
          <w:szCs w:val="20"/>
        </w:rPr>
        <w:t xml:space="preserve">W przypadku dokonania bezpośredniej zapłaty podwykonawcy lub dalszemu podwykonawcy, o których mowa w ust. </w:t>
      </w:r>
      <w:r w:rsidRPr="001E3B91">
        <w:rPr>
          <w:sz w:val="20"/>
          <w:szCs w:val="20"/>
        </w:rPr>
        <w:t>13</w:t>
      </w:r>
      <w:r w:rsidR="00E81DA2" w:rsidRPr="001E3B91">
        <w:rPr>
          <w:sz w:val="20"/>
          <w:szCs w:val="20"/>
        </w:rPr>
        <w:t xml:space="preserve">, </w:t>
      </w:r>
      <w:r w:rsidR="0051144F" w:rsidRPr="001E3B91">
        <w:rPr>
          <w:sz w:val="20"/>
          <w:szCs w:val="20"/>
        </w:rPr>
        <w:t>Z</w:t>
      </w:r>
      <w:r w:rsidR="00E81DA2" w:rsidRPr="001E3B91">
        <w:rPr>
          <w:sz w:val="20"/>
          <w:szCs w:val="20"/>
        </w:rPr>
        <w:t xml:space="preserve">amawiający potrąca kwotę wypłaconego wynagrodzenia z wynagrodzenia należnego </w:t>
      </w:r>
      <w:r w:rsidR="0051144F" w:rsidRPr="001E3B91">
        <w:rPr>
          <w:sz w:val="20"/>
          <w:szCs w:val="20"/>
        </w:rPr>
        <w:t>W</w:t>
      </w:r>
      <w:r w:rsidR="00E81DA2" w:rsidRPr="001E3B91">
        <w:rPr>
          <w:sz w:val="20"/>
          <w:szCs w:val="20"/>
        </w:rPr>
        <w:t>ykonawcy.</w:t>
      </w:r>
    </w:p>
    <w:p w14:paraId="7FDA4E00" w14:textId="77777777" w:rsidR="00E81DA2" w:rsidRPr="001E3B91" w:rsidRDefault="00E81DA2" w:rsidP="001E3B91">
      <w:pPr>
        <w:pStyle w:val="Akapitzlist"/>
        <w:autoSpaceDE w:val="0"/>
        <w:spacing w:line="360" w:lineRule="auto"/>
        <w:ind w:left="360"/>
        <w:contextualSpacing w:val="0"/>
        <w:rPr>
          <w:sz w:val="20"/>
          <w:szCs w:val="20"/>
        </w:rPr>
      </w:pPr>
    </w:p>
    <w:p w14:paraId="1B4DFA15" w14:textId="0213818C" w:rsidR="00392BF2" w:rsidRPr="001E3B91" w:rsidRDefault="00392BF2" w:rsidP="001E3B91">
      <w:pPr>
        <w:pStyle w:val="akapit"/>
        <w:spacing w:line="360" w:lineRule="auto"/>
        <w:ind w:firstLine="0"/>
        <w:jc w:val="center"/>
        <w:rPr>
          <w:b/>
          <w:bCs/>
          <w:szCs w:val="20"/>
          <w:lang w:val="pl-PL"/>
        </w:rPr>
      </w:pPr>
      <w:r w:rsidRPr="001E3B91">
        <w:rPr>
          <w:b/>
          <w:bCs/>
          <w:szCs w:val="20"/>
        </w:rPr>
        <w:t>§</w:t>
      </w:r>
      <w:r w:rsidR="00E16088" w:rsidRPr="001E3B91">
        <w:rPr>
          <w:b/>
          <w:bCs/>
          <w:szCs w:val="20"/>
          <w:lang w:val="pl-PL"/>
        </w:rPr>
        <w:t>6</w:t>
      </w:r>
    </w:p>
    <w:p w14:paraId="197FBAD8" w14:textId="77777777" w:rsidR="00392BF2" w:rsidRPr="001E3B91" w:rsidRDefault="00392BF2" w:rsidP="001E3B91">
      <w:pPr>
        <w:spacing w:line="360" w:lineRule="auto"/>
        <w:rPr>
          <w:sz w:val="20"/>
          <w:szCs w:val="20"/>
        </w:rPr>
      </w:pPr>
      <w:r w:rsidRPr="001E3B91">
        <w:rPr>
          <w:sz w:val="20"/>
          <w:szCs w:val="20"/>
        </w:rPr>
        <w:t>Do obowiązków Zamawiającego należy:</w:t>
      </w:r>
    </w:p>
    <w:p w14:paraId="542FA152" w14:textId="571E2D31" w:rsidR="00392BF2" w:rsidRPr="001E3B91" w:rsidRDefault="00392BF2" w:rsidP="001E3B91">
      <w:pPr>
        <w:pStyle w:val="Akapitzlist"/>
        <w:numPr>
          <w:ilvl w:val="1"/>
          <w:numId w:val="20"/>
        </w:numPr>
        <w:spacing w:line="360" w:lineRule="auto"/>
        <w:ind w:left="567" w:hanging="284"/>
        <w:contextualSpacing w:val="0"/>
        <w:rPr>
          <w:sz w:val="20"/>
          <w:szCs w:val="20"/>
        </w:rPr>
      </w:pPr>
      <w:r w:rsidRPr="001E3B91">
        <w:rPr>
          <w:sz w:val="20"/>
          <w:szCs w:val="20"/>
        </w:rPr>
        <w:t>przekazanie Wykonawcy, terenu budowy w terminie 7 dni od zawarcia umowy, w związku z tym:</w:t>
      </w:r>
    </w:p>
    <w:p w14:paraId="133375B6" w14:textId="184AF732" w:rsidR="00392BF2" w:rsidRPr="001E3B91" w:rsidRDefault="00392BF2" w:rsidP="001E3B91">
      <w:pPr>
        <w:pStyle w:val="Akapitzlist"/>
        <w:numPr>
          <w:ilvl w:val="2"/>
          <w:numId w:val="20"/>
        </w:numPr>
        <w:spacing w:line="360" w:lineRule="auto"/>
        <w:ind w:left="851" w:hanging="284"/>
        <w:contextualSpacing w:val="0"/>
        <w:rPr>
          <w:sz w:val="20"/>
          <w:szCs w:val="20"/>
        </w:rPr>
      </w:pPr>
      <w:r w:rsidRPr="001E3B91">
        <w:rPr>
          <w:sz w:val="20"/>
          <w:szCs w:val="20"/>
        </w:rPr>
        <w:t xml:space="preserve">przekazanie </w:t>
      </w:r>
      <w:r w:rsidR="00E32AEA" w:rsidRPr="001E3B91">
        <w:rPr>
          <w:sz w:val="20"/>
          <w:szCs w:val="20"/>
        </w:rPr>
        <w:t xml:space="preserve">Wykonawcy </w:t>
      </w:r>
      <w:r w:rsidRPr="001E3B91">
        <w:rPr>
          <w:sz w:val="20"/>
          <w:szCs w:val="20"/>
        </w:rPr>
        <w:t>dziennika budowy,</w:t>
      </w:r>
    </w:p>
    <w:p w14:paraId="4B41795E" w14:textId="29D9E12C" w:rsidR="00CC1F47" w:rsidRPr="001E3B91" w:rsidRDefault="00CC1F47" w:rsidP="001E3B91">
      <w:pPr>
        <w:pStyle w:val="Akapitzlist"/>
        <w:numPr>
          <w:ilvl w:val="2"/>
          <w:numId w:val="20"/>
        </w:numPr>
        <w:spacing w:line="360" w:lineRule="auto"/>
        <w:ind w:left="851" w:hanging="284"/>
        <w:contextualSpacing w:val="0"/>
        <w:rPr>
          <w:sz w:val="20"/>
          <w:szCs w:val="20"/>
        </w:rPr>
      </w:pPr>
      <w:r w:rsidRPr="001E3B91">
        <w:rPr>
          <w:sz w:val="20"/>
          <w:szCs w:val="20"/>
        </w:rPr>
        <w:t>dostarczenie Wykonawcy jednego egzemplarza dokumentacji projektowej wraz z niezbędnymi uzgodnieniami,</w:t>
      </w:r>
    </w:p>
    <w:p w14:paraId="3837883B" w14:textId="11789A3C" w:rsidR="00392BF2" w:rsidRPr="001E3B91" w:rsidRDefault="00392BF2" w:rsidP="001E3B91">
      <w:pPr>
        <w:pStyle w:val="Akapitzlist"/>
        <w:numPr>
          <w:ilvl w:val="1"/>
          <w:numId w:val="20"/>
        </w:numPr>
        <w:spacing w:line="360" w:lineRule="auto"/>
        <w:ind w:left="567" w:hanging="284"/>
        <w:contextualSpacing w:val="0"/>
        <w:rPr>
          <w:sz w:val="20"/>
          <w:szCs w:val="20"/>
        </w:rPr>
      </w:pPr>
      <w:r w:rsidRPr="001E3B91">
        <w:rPr>
          <w:sz w:val="20"/>
          <w:szCs w:val="20"/>
        </w:rPr>
        <w:t>zapewnienie nadzoru inwestorskiego,</w:t>
      </w:r>
    </w:p>
    <w:p w14:paraId="445D4E51" w14:textId="14BB4817" w:rsidR="00392BF2" w:rsidRPr="001E3B91" w:rsidRDefault="00392BF2" w:rsidP="001E3B91">
      <w:pPr>
        <w:pStyle w:val="Akapitzlist"/>
        <w:numPr>
          <w:ilvl w:val="1"/>
          <w:numId w:val="20"/>
        </w:numPr>
        <w:spacing w:line="360" w:lineRule="auto"/>
        <w:ind w:left="567" w:hanging="284"/>
        <w:contextualSpacing w:val="0"/>
        <w:rPr>
          <w:sz w:val="20"/>
          <w:szCs w:val="20"/>
        </w:rPr>
      </w:pPr>
      <w:r w:rsidRPr="001E3B91">
        <w:rPr>
          <w:sz w:val="20"/>
          <w:szCs w:val="20"/>
        </w:rPr>
        <w:t>odebranie robót zanikających i ulegających zakryciu w ciągu 3 dni roboczych od daty zgłoszenia przez Wykonawcę gotowości do odbioru.</w:t>
      </w:r>
    </w:p>
    <w:p w14:paraId="007BF29E" w14:textId="77777777" w:rsidR="005B4660" w:rsidRPr="001E3B91" w:rsidRDefault="005B4660" w:rsidP="001E3B91">
      <w:pPr>
        <w:pStyle w:val="akapit"/>
        <w:spacing w:line="360" w:lineRule="auto"/>
        <w:ind w:firstLine="0"/>
        <w:jc w:val="center"/>
        <w:rPr>
          <w:b/>
          <w:bCs/>
          <w:szCs w:val="20"/>
        </w:rPr>
      </w:pPr>
    </w:p>
    <w:p w14:paraId="6D4BA9F2" w14:textId="6F93499D" w:rsidR="00392BF2" w:rsidRPr="001E3B91" w:rsidRDefault="00392BF2" w:rsidP="001E3B91">
      <w:pPr>
        <w:pStyle w:val="akapit"/>
        <w:spacing w:line="360" w:lineRule="auto"/>
        <w:ind w:firstLine="0"/>
        <w:jc w:val="center"/>
        <w:rPr>
          <w:b/>
          <w:bCs/>
          <w:szCs w:val="20"/>
          <w:lang w:val="pl-PL"/>
        </w:rPr>
      </w:pPr>
      <w:r w:rsidRPr="001E3B91">
        <w:rPr>
          <w:b/>
          <w:bCs/>
          <w:szCs w:val="20"/>
        </w:rPr>
        <w:t>§</w:t>
      </w:r>
      <w:r w:rsidR="00E16088" w:rsidRPr="001E3B91">
        <w:rPr>
          <w:b/>
          <w:bCs/>
          <w:szCs w:val="20"/>
          <w:lang w:val="pl-PL"/>
        </w:rPr>
        <w:t>7</w:t>
      </w:r>
    </w:p>
    <w:p w14:paraId="0AC3A4B3" w14:textId="77777777" w:rsidR="00392BF2" w:rsidRPr="001E3B91" w:rsidRDefault="00392BF2" w:rsidP="001E3B91">
      <w:pPr>
        <w:pStyle w:val="Style57"/>
        <w:widowControl/>
        <w:tabs>
          <w:tab w:val="left" w:pos="544"/>
        </w:tabs>
        <w:spacing w:line="360" w:lineRule="auto"/>
        <w:ind w:firstLine="0"/>
        <w:jc w:val="both"/>
        <w:rPr>
          <w:rFonts w:ascii="Arial" w:hAnsi="Arial" w:cs="Arial"/>
          <w:sz w:val="20"/>
          <w:szCs w:val="20"/>
        </w:rPr>
      </w:pPr>
      <w:r w:rsidRPr="001E3B91">
        <w:rPr>
          <w:rStyle w:val="FontStyle113"/>
          <w:rFonts w:ascii="Arial" w:hAnsi="Arial" w:cs="Arial"/>
          <w:sz w:val="20"/>
          <w:szCs w:val="20"/>
        </w:rPr>
        <w:t>Wykonawca zobowiązany jest do:</w:t>
      </w:r>
    </w:p>
    <w:p w14:paraId="55922684" w14:textId="77777777" w:rsidR="009478D9" w:rsidRPr="001E3B91" w:rsidRDefault="009478D9" w:rsidP="001E3B91">
      <w:pPr>
        <w:numPr>
          <w:ilvl w:val="0"/>
          <w:numId w:val="43"/>
        </w:numPr>
        <w:suppressAutoHyphens w:val="0"/>
        <w:autoSpaceDE w:val="0"/>
        <w:autoSpaceDN w:val="0"/>
        <w:adjustRightInd w:val="0"/>
        <w:spacing w:line="360" w:lineRule="auto"/>
        <w:rPr>
          <w:color w:val="00000A"/>
          <w:sz w:val="20"/>
          <w:szCs w:val="20"/>
        </w:rPr>
      </w:pPr>
      <w:r w:rsidRPr="001E3B91">
        <w:rPr>
          <w:color w:val="00000A"/>
          <w:sz w:val="20"/>
          <w:szCs w:val="20"/>
        </w:rPr>
        <w:t>zorganizowania placu budowy z uwzględnieniem bezpieczeństwa przechodniów i pracowników,</w:t>
      </w:r>
    </w:p>
    <w:p w14:paraId="62DC7ACE" w14:textId="77777777" w:rsidR="009478D9" w:rsidRPr="001E3B91" w:rsidRDefault="009478D9" w:rsidP="001E3B91">
      <w:pPr>
        <w:numPr>
          <w:ilvl w:val="0"/>
          <w:numId w:val="43"/>
        </w:numPr>
        <w:suppressAutoHyphens w:val="0"/>
        <w:autoSpaceDE w:val="0"/>
        <w:autoSpaceDN w:val="0"/>
        <w:adjustRightInd w:val="0"/>
        <w:spacing w:line="360" w:lineRule="auto"/>
        <w:rPr>
          <w:color w:val="00000A"/>
          <w:sz w:val="20"/>
          <w:szCs w:val="20"/>
        </w:rPr>
      </w:pPr>
      <w:r w:rsidRPr="001E3B91">
        <w:rPr>
          <w:sz w:val="20"/>
          <w:szCs w:val="20"/>
        </w:rPr>
        <w:t>uporządkowania terenu i przywrócenie do stanu pierwotnego,</w:t>
      </w:r>
    </w:p>
    <w:p w14:paraId="3F601D68" w14:textId="77777777" w:rsidR="009478D9" w:rsidRPr="001E3B91" w:rsidRDefault="009478D9" w:rsidP="001E3B91">
      <w:pPr>
        <w:numPr>
          <w:ilvl w:val="0"/>
          <w:numId w:val="43"/>
        </w:numPr>
        <w:suppressAutoHyphens w:val="0"/>
        <w:autoSpaceDE w:val="0"/>
        <w:autoSpaceDN w:val="0"/>
        <w:adjustRightInd w:val="0"/>
        <w:spacing w:line="360" w:lineRule="auto"/>
        <w:rPr>
          <w:color w:val="00000A"/>
          <w:sz w:val="20"/>
          <w:szCs w:val="20"/>
        </w:rPr>
      </w:pPr>
      <w:r w:rsidRPr="001E3B91">
        <w:rPr>
          <w:color w:val="00000A"/>
          <w:sz w:val="20"/>
          <w:szCs w:val="20"/>
        </w:rPr>
        <w:t>zapewnienia dozoru nad wszelkimi materiałami i urządzeniami, w tym zapewnienia dozoru przez pracownika dozoru,</w:t>
      </w:r>
    </w:p>
    <w:p w14:paraId="65550030" w14:textId="77777777" w:rsidR="009478D9" w:rsidRPr="001E3B91" w:rsidRDefault="009478D9" w:rsidP="001E3B91">
      <w:pPr>
        <w:numPr>
          <w:ilvl w:val="0"/>
          <w:numId w:val="43"/>
        </w:numPr>
        <w:suppressAutoHyphens w:val="0"/>
        <w:autoSpaceDE w:val="0"/>
        <w:autoSpaceDN w:val="0"/>
        <w:adjustRightInd w:val="0"/>
        <w:spacing w:line="360" w:lineRule="auto"/>
        <w:rPr>
          <w:color w:val="00000A"/>
          <w:sz w:val="20"/>
          <w:szCs w:val="20"/>
        </w:rPr>
      </w:pPr>
      <w:r w:rsidRPr="001E3B91">
        <w:rPr>
          <w:sz w:val="20"/>
          <w:szCs w:val="20"/>
        </w:rPr>
        <w:lastRenderedPageBreak/>
        <w:t>ubezpieczenia terenu budowy od następstw nieszczęśliwych wypadków oraz katastrof budowlanych,</w:t>
      </w:r>
    </w:p>
    <w:p w14:paraId="08F51060" w14:textId="77777777" w:rsidR="009478D9" w:rsidRPr="001E3B91" w:rsidRDefault="009478D9" w:rsidP="001E3B91">
      <w:pPr>
        <w:numPr>
          <w:ilvl w:val="0"/>
          <w:numId w:val="43"/>
        </w:numPr>
        <w:suppressAutoHyphens w:val="0"/>
        <w:autoSpaceDE w:val="0"/>
        <w:autoSpaceDN w:val="0"/>
        <w:adjustRightInd w:val="0"/>
        <w:spacing w:line="360" w:lineRule="auto"/>
        <w:rPr>
          <w:color w:val="00000A"/>
          <w:sz w:val="20"/>
          <w:szCs w:val="20"/>
        </w:rPr>
      </w:pPr>
      <w:r w:rsidRPr="001E3B91">
        <w:rPr>
          <w:color w:val="00000A"/>
          <w:sz w:val="20"/>
          <w:szCs w:val="20"/>
        </w:rPr>
        <w:t>usunięcia wszelkich szkód powstałych w wyniku prowadzonych prac,</w:t>
      </w:r>
    </w:p>
    <w:p w14:paraId="3C81EBAC" w14:textId="77777777" w:rsidR="009478D9" w:rsidRPr="001E3B91" w:rsidRDefault="009478D9" w:rsidP="001E3B91">
      <w:pPr>
        <w:numPr>
          <w:ilvl w:val="0"/>
          <w:numId w:val="43"/>
        </w:numPr>
        <w:suppressAutoHyphens w:val="0"/>
        <w:autoSpaceDE w:val="0"/>
        <w:autoSpaceDN w:val="0"/>
        <w:adjustRightInd w:val="0"/>
        <w:spacing w:line="360" w:lineRule="auto"/>
        <w:rPr>
          <w:sz w:val="20"/>
          <w:szCs w:val="20"/>
        </w:rPr>
      </w:pPr>
      <w:r w:rsidRPr="001E3B91">
        <w:rPr>
          <w:sz w:val="20"/>
          <w:szCs w:val="20"/>
        </w:rPr>
        <w:t>wykonania na własny koszt w ramach zaoferowanej ceny wszelkich niezbędnych na czas prowadzenia budowy robót rozbiórkowych, przygotowawczych i zabezpieczeniowych;</w:t>
      </w:r>
    </w:p>
    <w:p w14:paraId="5F3AF32F" w14:textId="77777777" w:rsidR="009478D9" w:rsidRPr="001E3B91" w:rsidRDefault="009478D9" w:rsidP="001E3B91">
      <w:pPr>
        <w:numPr>
          <w:ilvl w:val="0"/>
          <w:numId w:val="43"/>
        </w:numPr>
        <w:suppressAutoHyphens w:val="0"/>
        <w:autoSpaceDE w:val="0"/>
        <w:autoSpaceDN w:val="0"/>
        <w:adjustRightInd w:val="0"/>
        <w:spacing w:line="360" w:lineRule="auto"/>
        <w:rPr>
          <w:sz w:val="20"/>
          <w:szCs w:val="20"/>
        </w:rPr>
      </w:pPr>
      <w:r w:rsidRPr="001E3B91">
        <w:rPr>
          <w:sz w:val="20"/>
          <w:szCs w:val="20"/>
        </w:rPr>
        <w:t>wykonania wszystkich niezbędnych prób, badań i sprawdzeń,</w:t>
      </w:r>
    </w:p>
    <w:p w14:paraId="739039C6" w14:textId="77777777" w:rsidR="009478D9" w:rsidRPr="001E3B91" w:rsidRDefault="009478D9" w:rsidP="001E3B91">
      <w:pPr>
        <w:numPr>
          <w:ilvl w:val="0"/>
          <w:numId w:val="43"/>
        </w:numPr>
        <w:suppressAutoHyphens w:val="0"/>
        <w:autoSpaceDE w:val="0"/>
        <w:autoSpaceDN w:val="0"/>
        <w:adjustRightInd w:val="0"/>
        <w:spacing w:line="360" w:lineRule="auto"/>
        <w:rPr>
          <w:sz w:val="20"/>
          <w:szCs w:val="20"/>
        </w:rPr>
      </w:pPr>
      <w:r w:rsidRPr="001E3B91">
        <w:rPr>
          <w:sz w:val="20"/>
          <w:szCs w:val="20"/>
        </w:rPr>
        <w:t>Wykonawca jest odpowiedzialny za jakość, zgodność z warunkami technicznymi i jakościowymi opisanymi dla przedmiotu zamówienia. Wymagana jest należyta staranność przy realizacji zobowiązań umowy.</w:t>
      </w:r>
    </w:p>
    <w:p w14:paraId="7F0549C0" w14:textId="77777777" w:rsidR="009478D9" w:rsidRPr="001E3B91" w:rsidRDefault="009478D9" w:rsidP="001E3B91">
      <w:pPr>
        <w:numPr>
          <w:ilvl w:val="0"/>
          <w:numId w:val="43"/>
        </w:numPr>
        <w:suppressAutoHyphens w:val="0"/>
        <w:autoSpaceDE w:val="0"/>
        <w:autoSpaceDN w:val="0"/>
        <w:adjustRightInd w:val="0"/>
        <w:spacing w:line="360" w:lineRule="auto"/>
        <w:rPr>
          <w:sz w:val="20"/>
          <w:szCs w:val="20"/>
        </w:rPr>
      </w:pPr>
      <w:r w:rsidRPr="001E3B91">
        <w:rPr>
          <w:sz w:val="20"/>
          <w:szCs w:val="20"/>
        </w:rPr>
        <w:t>Wykonawca zobowiązany będzie do prezentacji postępów robót na forum rad technicznych zwoływanych przez Zamawiającego co najmniej raz na dwa tygodnie, a także do niezwłocznego zgłaszania na piśmie wszelkich problemów związanych z realizacją zamówienia, przy czym przedstawiciele Zamawiającego wymienieni w specyfikacji istotnych warunków zamówienia oraz umowie będą mieli prawo do zapoznawania się z przebiegiem i postępem robót w każdym czasie ich realizacji.</w:t>
      </w:r>
    </w:p>
    <w:p w14:paraId="08EB4F74" w14:textId="77777777" w:rsidR="009478D9" w:rsidRPr="001E3B91" w:rsidRDefault="009478D9" w:rsidP="001E3B91">
      <w:pPr>
        <w:numPr>
          <w:ilvl w:val="0"/>
          <w:numId w:val="43"/>
        </w:numPr>
        <w:suppressAutoHyphens w:val="0"/>
        <w:autoSpaceDE w:val="0"/>
        <w:autoSpaceDN w:val="0"/>
        <w:adjustRightInd w:val="0"/>
        <w:spacing w:line="360" w:lineRule="auto"/>
        <w:rPr>
          <w:color w:val="00000A"/>
          <w:sz w:val="20"/>
          <w:szCs w:val="20"/>
        </w:rPr>
      </w:pPr>
      <w:r w:rsidRPr="001E3B91">
        <w:rPr>
          <w:sz w:val="20"/>
          <w:szCs w:val="20"/>
        </w:rPr>
        <w:t>Wykonawca odpowiedzialny jest za przedstawienie Zamawiającemu dokumentów dopuszczających do stosowania w budownictwie, zastosowanych do realizacji przedmiotu zamówienia materiały</w:t>
      </w:r>
      <w:r w:rsidRPr="001E3B91">
        <w:rPr>
          <w:color w:val="00000A"/>
          <w:sz w:val="20"/>
          <w:szCs w:val="20"/>
        </w:rPr>
        <w:t xml:space="preserve"> budowlane.</w:t>
      </w:r>
    </w:p>
    <w:p w14:paraId="15675CC8" w14:textId="403BE7E0" w:rsidR="00392BF2" w:rsidRPr="001E3B91" w:rsidRDefault="00392BF2" w:rsidP="001E3B91">
      <w:pPr>
        <w:pStyle w:val="akapit"/>
        <w:spacing w:line="360" w:lineRule="auto"/>
        <w:ind w:firstLine="0"/>
        <w:jc w:val="center"/>
        <w:rPr>
          <w:b/>
          <w:bCs/>
          <w:szCs w:val="20"/>
          <w:lang w:val="pl-PL"/>
        </w:rPr>
      </w:pPr>
      <w:r w:rsidRPr="001E3B91">
        <w:rPr>
          <w:b/>
          <w:bCs/>
          <w:szCs w:val="20"/>
        </w:rPr>
        <w:t>§</w:t>
      </w:r>
      <w:r w:rsidR="00E16088" w:rsidRPr="001E3B91">
        <w:rPr>
          <w:b/>
          <w:bCs/>
          <w:szCs w:val="20"/>
          <w:lang w:val="pl-PL"/>
        </w:rPr>
        <w:t>8</w:t>
      </w:r>
    </w:p>
    <w:p w14:paraId="395F1AE8" w14:textId="5929A81C" w:rsidR="00392BF2" w:rsidRPr="001E3B91" w:rsidRDefault="00392BF2" w:rsidP="001E3B91">
      <w:pPr>
        <w:pStyle w:val="Akapitzlist"/>
        <w:numPr>
          <w:ilvl w:val="3"/>
          <w:numId w:val="15"/>
        </w:numPr>
        <w:autoSpaceDE w:val="0"/>
        <w:spacing w:line="360" w:lineRule="auto"/>
        <w:ind w:left="284" w:hanging="284"/>
        <w:contextualSpacing w:val="0"/>
        <w:rPr>
          <w:sz w:val="20"/>
          <w:szCs w:val="20"/>
        </w:rPr>
      </w:pPr>
      <w:r w:rsidRPr="001E3B91">
        <w:rPr>
          <w:rFonts w:eastAsia="MS Mincho"/>
          <w:sz w:val="20"/>
          <w:szCs w:val="20"/>
          <w:lang w:eastAsia="ja-JP"/>
        </w:rPr>
        <w:t>Osobą upoważnioną ze strony Zamawiającego do kontaktów w sprawach dotyczących przedmiotu umowy jest: Pan/Pani……………………………..</w:t>
      </w:r>
    </w:p>
    <w:p w14:paraId="7DC52EE7" w14:textId="5C1848F2" w:rsidR="00954236" w:rsidRPr="001E3B91" w:rsidRDefault="00392BF2" w:rsidP="001E3B91">
      <w:pPr>
        <w:pStyle w:val="Akapitzlist"/>
        <w:numPr>
          <w:ilvl w:val="3"/>
          <w:numId w:val="15"/>
        </w:numPr>
        <w:autoSpaceDE w:val="0"/>
        <w:spacing w:line="360" w:lineRule="auto"/>
        <w:ind w:left="284" w:hanging="284"/>
        <w:contextualSpacing w:val="0"/>
        <w:rPr>
          <w:sz w:val="20"/>
          <w:szCs w:val="20"/>
        </w:rPr>
      </w:pPr>
      <w:r w:rsidRPr="001E3B91">
        <w:rPr>
          <w:rFonts w:eastAsia="MS Mincho"/>
          <w:sz w:val="20"/>
          <w:szCs w:val="20"/>
          <w:lang w:eastAsia="ja-JP"/>
        </w:rPr>
        <w:t>Osobą upoważnioną ze strony Wykonawcy do kontaktów w sprawach dotyczących przedmiotu umowy jest: Pan/Pani …………………………....</w:t>
      </w:r>
    </w:p>
    <w:p w14:paraId="39777399" w14:textId="77777777" w:rsidR="00B00576" w:rsidRPr="001E3B91" w:rsidRDefault="00B00576" w:rsidP="001E3B91">
      <w:pPr>
        <w:spacing w:line="360" w:lineRule="auto"/>
        <w:rPr>
          <w:sz w:val="20"/>
          <w:szCs w:val="20"/>
        </w:rPr>
      </w:pPr>
    </w:p>
    <w:p w14:paraId="6B2FD9DB" w14:textId="3CE54D2F" w:rsidR="00392BF2" w:rsidRPr="001E3B91" w:rsidRDefault="00392BF2" w:rsidP="001E3B91">
      <w:pPr>
        <w:pStyle w:val="akapit"/>
        <w:spacing w:line="360" w:lineRule="auto"/>
        <w:ind w:firstLine="0"/>
        <w:jc w:val="center"/>
        <w:rPr>
          <w:b/>
          <w:bCs/>
          <w:szCs w:val="20"/>
          <w:lang w:val="pl-PL"/>
        </w:rPr>
      </w:pPr>
      <w:r w:rsidRPr="001E3B91">
        <w:rPr>
          <w:b/>
          <w:bCs/>
          <w:szCs w:val="20"/>
        </w:rPr>
        <w:t>§</w:t>
      </w:r>
      <w:r w:rsidR="009478D9" w:rsidRPr="001E3B91">
        <w:rPr>
          <w:b/>
          <w:bCs/>
          <w:szCs w:val="20"/>
          <w:lang w:val="pl-PL"/>
        </w:rPr>
        <w:t>9</w:t>
      </w:r>
    </w:p>
    <w:p w14:paraId="25C598E7" w14:textId="65552DC7" w:rsidR="00392BF2" w:rsidRPr="001E3B91" w:rsidRDefault="00392BF2" w:rsidP="001E3B91">
      <w:pPr>
        <w:pStyle w:val="Akapitzlist"/>
        <w:numPr>
          <w:ilvl w:val="3"/>
          <w:numId w:val="7"/>
        </w:numPr>
        <w:autoSpaceDE w:val="0"/>
        <w:spacing w:line="360" w:lineRule="auto"/>
        <w:ind w:left="284" w:hanging="284"/>
        <w:contextualSpacing w:val="0"/>
        <w:rPr>
          <w:sz w:val="20"/>
          <w:szCs w:val="20"/>
        </w:rPr>
      </w:pPr>
      <w:r w:rsidRPr="001E3B91">
        <w:rPr>
          <w:sz w:val="20"/>
          <w:szCs w:val="20"/>
        </w:rPr>
        <w:t xml:space="preserve">Wykonawca udziela  </w:t>
      </w:r>
      <w:r w:rsidR="001E3B91">
        <w:rPr>
          <w:b/>
          <w:sz w:val="20"/>
          <w:szCs w:val="20"/>
        </w:rPr>
        <w:t xml:space="preserve">…… </w:t>
      </w:r>
      <w:r w:rsidR="00DF3120" w:rsidRPr="001E3B91">
        <w:rPr>
          <w:b/>
          <w:sz w:val="20"/>
          <w:szCs w:val="20"/>
        </w:rPr>
        <w:t>miesięcznej</w:t>
      </w:r>
      <w:r w:rsidRPr="001E3B91">
        <w:rPr>
          <w:bCs/>
          <w:sz w:val="20"/>
          <w:szCs w:val="20"/>
        </w:rPr>
        <w:t xml:space="preserve"> </w:t>
      </w:r>
      <w:r w:rsidRPr="001E3B91">
        <w:rPr>
          <w:sz w:val="20"/>
          <w:szCs w:val="20"/>
        </w:rPr>
        <w:t>gwarancji jakości na wykonanie całego zakresu robót objętych przedmiotem umowy tj. na użyte materiały i urządzenia oraz jakość wykonanych robót (niezależnie od udzielonych gwarancji producenta), zgodnie z przepisami ustawy z dnia 23 kwietnia 1964 r.  Kodeks cywilny, licząc od daty podpisania przez Strony bezusterkowego protokołu odbioru końcowego.</w:t>
      </w:r>
    </w:p>
    <w:p w14:paraId="28879097" w14:textId="036ACF63" w:rsidR="00392BF2" w:rsidRPr="001E3B91" w:rsidRDefault="00392BF2" w:rsidP="001E3B91">
      <w:pPr>
        <w:pStyle w:val="umowa"/>
        <w:numPr>
          <w:ilvl w:val="3"/>
          <w:numId w:val="7"/>
        </w:numPr>
        <w:spacing w:line="360" w:lineRule="auto"/>
        <w:ind w:left="284" w:hanging="284"/>
        <w:rPr>
          <w:szCs w:val="20"/>
        </w:rPr>
      </w:pPr>
      <w:r w:rsidRPr="001E3B91">
        <w:rPr>
          <w:szCs w:val="20"/>
          <w:lang w:val="pl-PL"/>
        </w:rPr>
        <w:t>Strony postanawiają, iż odpowiedzialność Wykonawcy z tytułu rękojmi za wady przedmiotu umowy zostaje rozszerzona na udzielony przez Wykonawcę termin gwarancji jakości, o którym mowa w ust. 1</w:t>
      </w:r>
      <w:r w:rsidR="001C5038" w:rsidRPr="001E3B91">
        <w:rPr>
          <w:szCs w:val="20"/>
          <w:lang w:val="pl-PL"/>
        </w:rPr>
        <w:t xml:space="preserve"> powyżej</w:t>
      </w:r>
      <w:r w:rsidRPr="001E3B91">
        <w:rPr>
          <w:szCs w:val="20"/>
          <w:lang w:val="pl-PL"/>
        </w:rPr>
        <w:t>.</w:t>
      </w:r>
      <w:r w:rsidRPr="001E3B91">
        <w:rPr>
          <w:szCs w:val="20"/>
        </w:rPr>
        <w:t xml:space="preserve">  </w:t>
      </w:r>
    </w:p>
    <w:p w14:paraId="73C2ACF2" w14:textId="204AB696" w:rsidR="00392BF2" w:rsidRPr="001E3B91" w:rsidRDefault="00392BF2" w:rsidP="001E3B91">
      <w:pPr>
        <w:pStyle w:val="Akapitzlist"/>
        <w:widowControl w:val="0"/>
        <w:numPr>
          <w:ilvl w:val="3"/>
          <w:numId w:val="7"/>
        </w:numPr>
        <w:overflowPunct w:val="0"/>
        <w:autoSpaceDE w:val="0"/>
        <w:spacing w:line="360" w:lineRule="auto"/>
        <w:ind w:left="284" w:hanging="284"/>
        <w:contextualSpacing w:val="0"/>
        <w:textAlignment w:val="baseline"/>
        <w:rPr>
          <w:sz w:val="20"/>
          <w:szCs w:val="20"/>
        </w:rPr>
      </w:pPr>
      <w:r w:rsidRPr="001E3B91">
        <w:rPr>
          <w:sz w:val="20"/>
          <w:szCs w:val="20"/>
        </w:rPr>
        <w:t>Wykonawca gwarantuje wykonanie przedmiotu umowy jakościowo dobrze, zgodnie z obowiązującymi przepisami prawa i sztuką budowlaną, bez wad, które pomniejszą wartość robót lub uczynią obiekt nieprzydatnym do użytkowania zgodnie z przeznaczeniem.</w:t>
      </w:r>
    </w:p>
    <w:p w14:paraId="0E71B3AE" w14:textId="30567232" w:rsidR="00392BF2" w:rsidRPr="001E3B91" w:rsidRDefault="00392BF2" w:rsidP="001E3B91">
      <w:pPr>
        <w:pStyle w:val="Akapitzlist"/>
        <w:widowControl w:val="0"/>
        <w:numPr>
          <w:ilvl w:val="3"/>
          <w:numId w:val="7"/>
        </w:numPr>
        <w:overflowPunct w:val="0"/>
        <w:autoSpaceDE w:val="0"/>
        <w:spacing w:line="360" w:lineRule="auto"/>
        <w:ind w:left="284" w:hanging="284"/>
        <w:contextualSpacing w:val="0"/>
        <w:textAlignment w:val="baseline"/>
        <w:rPr>
          <w:sz w:val="20"/>
          <w:szCs w:val="20"/>
        </w:rPr>
      </w:pPr>
      <w:r w:rsidRPr="001E3B91">
        <w:rPr>
          <w:sz w:val="20"/>
          <w:szCs w:val="20"/>
        </w:rPr>
        <w:t xml:space="preserve">Okres rękojmi za wady biegnie równolegle z okresem udzielonej gwarancji jakości i wygasa wraz z upływem okresu gwarancji jakości. Roszczenia z tytułu rękojmi za wady lub/i gwarancji jakości mogą być dochodzone także po upływie terminu udzielonej gwarancji jakości lub/i rękojmi za wady, jeżeli </w:t>
      </w:r>
      <w:r w:rsidRPr="001E3B91">
        <w:rPr>
          <w:sz w:val="20"/>
          <w:szCs w:val="20"/>
        </w:rPr>
        <w:lastRenderedPageBreak/>
        <w:t>Zamawiający zgłosił Wykonawcy istnienie wady lub/i usterki w okresie objętym gwarancją jakości lub/i rękojmią za wady.</w:t>
      </w:r>
    </w:p>
    <w:p w14:paraId="3B06E61D" w14:textId="192D8281" w:rsidR="00392BF2" w:rsidRPr="001E3B91" w:rsidRDefault="00392BF2" w:rsidP="001E3B91">
      <w:pPr>
        <w:pStyle w:val="Akapitzlist"/>
        <w:widowControl w:val="0"/>
        <w:numPr>
          <w:ilvl w:val="3"/>
          <w:numId w:val="7"/>
        </w:numPr>
        <w:overflowPunct w:val="0"/>
        <w:autoSpaceDE w:val="0"/>
        <w:spacing w:line="360" w:lineRule="auto"/>
        <w:ind w:left="284" w:hanging="284"/>
        <w:contextualSpacing w:val="0"/>
        <w:textAlignment w:val="baseline"/>
        <w:rPr>
          <w:sz w:val="20"/>
          <w:szCs w:val="20"/>
        </w:rPr>
      </w:pPr>
      <w:r w:rsidRPr="001E3B91">
        <w:rPr>
          <w:sz w:val="20"/>
          <w:szCs w:val="20"/>
        </w:rPr>
        <w:t>W okresie trwania gwarancji jakości i rękojmi za wady przeglądy gwarancyjne będą się odbywały w następujących terminach:</w:t>
      </w:r>
    </w:p>
    <w:p w14:paraId="12B6C074" w14:textId="77777777" w:rsidR="00392BF2" w:rsidRPr="001E3B91" w:rsidRDefault="00392BF2" w:rsidP="001E3B91">
      <w:pPr>
        <w:widowControl w:val="0"/>
        <w:numPr>
          <w:ilvl w:val="0"/>
          <w:numId w:val="8"/>
        </w:numPr>
        <w:tabs>
          <w:tab w:val="clear" w:pos="1440"/>
          <w:tab w:val="left" w:pos="284"/>
        </w:tabs>
        <w:overflowPunct w:val="0"/>
        <w:autoSpaceDE w:val="0"/>
        <w:spacing w:line="360" w:lineRule="auto"/>
        <w:ind w:left="567" w:hanging="283"/>
        <w:textAlignment w:val="baseline"/>
        <w:rPr>
          <w:sz w:val="20"/>
          <w:szCs w:val="20"/>
        </w:rPr>
      </w:pPr>
      <w:r w:rsidRPr="001E3B91">
        <w:rPr>
          <w:sz w:val="20"/>
          <w:szCs w:val="20"/>
        </w:rPr>
        <w:t>na każde żądanie Zamawiającego w przypadkach stwierdzenia przez Zamawiającego wad lub usterek przedmiotu umowy,</w:t>
      </w:r>
    </w:p>
    <w:p w14:paraId="0801D46C" w14:textId="77777777" w:rsidR="00392BF2" w:rsidRPr="001E3B91" w:rsidRDefault="00392BF2" w:rsidP="001E3B91">
      <w:pPr>
        <w:widowControl w:val="0"/>
        <w:numPr>
          <w:ilvl w:val="0"/>
          <w:numId w:val="8"/>
        </w:numPr>
        <w:tabs>
          <w:tab w:val="clear" w:pos="1440"/>
          <w:tab w:val="left" w:pos="284"/>
        </w:tabs>
        <w:overflowPunct w:val="0"/>
        <w:autoSpaceDE w:val="0"/>
        <w:spacing w:line="360" w:lineRule="auto"/>
        <w:ind w:left="567" w:hanging="283"/>
        <w:textAlignment w:val="baseline"/>
        <w:rPr>
          <w:sz w:val="20"/>
          <w:szCs w:val="20"/>
        </w:rPr>
      </w:pPr>
      <w:r w:rsidRPr="001E3B91">
        <w:rPr>
          <w:sz w:val="20"/>
          <w:szCs w:val="20"/>
        </w:rPr>
        <w:t>na jeden miesiąc przed zakończeniem okresu udzielonej gwarancji jakości,</w:t>
      </w:r>
    </w:p>
    <w:p w14:paraId="493EE224" w14:textId="77777777" w:rsidR="00392BF2" w:rsidRPr="001E3B91" w:rsidRDefault="00392BF2" w:rsidP="001E3B91">
      <w:pPr>
        <w:widowControl w:val="0"/>
        <w:numPr>
          <w:ilvl w:val="0"/>
          <w:numId w:val="8"/>
        </w:numPr>
        <w:tabs>
          <w:tab w:val="clear" w:pos="1440"/>
          <w:tab w:val="left" w:pos="284"/>
        </w:tabs>
        <w:overflowPunct w:val="0"/>
        <w:autoSpaceDE w:val="0"/>
        <w:spacing w:line="360" w:lineRule="auto"/>
        <w:ind w:left="567" w:hanging="283"/>
        <w:textAlignment w:val="baseline"/>
        <w:rPr>
          <w:sz w:val="20"/>
          <w:szCs w:val="20"/>
        </w:rPr>
      </w:pPr>
      <w:r w:rsidRPr="001E3B91">
        <w:rPr>
          <w:sz w:val="20"/>
          <w:szCs w:val="20"/>
        </w:rPr>
        <w:t>na uzasadniony wniosek Wykonawcy.</w:t>
      </w:r>
    </w:p>
    <w:p w14:paraId="74FF0B76" w14:textId="77777777" w:rsidR="00DF3120" w:rsidRPr="001E3B91" w:rsidRDefault="00392BF2" w:rsidP="001E3B91">
      <w:pPr>
        <w:pStyle w:val="Tekstpodstawowywcity"/>
        <w:tabs>
          <w:tab w:val="left" w:pos="284"/>
        </w:tabs>
        <w:spacing w:after="0" w:line="360" w:lineRule="auto"/>
        <w:rPr>
          <w:sz w:val="20"/>
          <w:szCs w:val="20"/>
        </w:rPr>
      </w:pPr>
      <w:r w:rsidRPr="001E3B91">
        <w:rPr>
          <w:sz w:val="20"/>
          <w:szCs w:val="20"/>
        </w:rPr>
        <w:t xml:space="preserve">W każdym przypadku koszty przygotowania i organizacji przeglądów ponosi Wykonawca. </w:t>
      </w:r>
    </w:p>
    <w:p w14:paraId="52762282" w14:textId="10500B56" w:rsidR="00DF3120" w:rsidRPr="001E3B91" w:rsidRDefault="00392BF2" w:rsidP="001E3B91">
      <w:pPr>
        <w:pStyle w:val="Tekstpodstawowywcity"/>
        <w:numPr>
          <w:ilvl w:val="3"/>
          <w:numId w:val="7"/>
        </w:numPr>
        <w:spacing w:after="0" w:line="360" w:lineRule="auto"/>
        <w:ind w:left="284" w:hanging="284"/>
        <w:rPr>
          <w:sz w:val="20"/>
          <w:szCs w:val="20"/>
        </w:rPr>
      </w:pPr>
      <w:r w:rsidRPr="001E3B91">
        <w:rPr>
          <w:sz w:val="20"/>
          <w:szCs w:val="20"/>
        </w:rPr>
        <w:t xml:space="preserve"> Wykonawca zobowiązuje się, że przystąpi niezwłocznie (w terminie nie dłuższym niż 2 dni robocz</w:t>
      </w:r>
      <w:r w:rsidRPr="001E3B91">
        <w:rPr>
          <w:sz w:val="20"/>
          <w:szCs w:val="20"/>
          <w:lang w:val="pl-PL"/>
        </w:rPr>
        <w:t>e</w:t>
      </w:r>
      <w:r w:rsidRPr="001E3B91">
        <w:rPr>
          <w:sz w:val="20"/>
          <w:szCs w:val="20"/>
        </w:rPr>
        <w:t xml:space="preserve">) do usunięcia ujawnionych i wskazanych przez Zamawiającego wad i/lub usterek. Termin przystąpienia do usuwania wad i/lub usterek w technicznie uzasadnionych przypadkach może zostać wydłużony za </w:t>
      </w:r>
      <w:r w:rsidR="00D333DA" w:rsidRPr="001E3B91">
        <w:rPr>
          <w:sz w:val="20"/>
          <w:szCs w:val="20"/>
          <w:lang w:val="pl-PL"/>
        </w:rPr>
        <w:t xml:space="preserve">uprzednią pisemną </w:t>
      </w:r>
      <w:r w:rsidRPr="001E3B91">
        <w:rPr>
          <w:sz w:val="20"/>
          <w:szCs w:val="20"/>
        </w:rPr>
        <w:t>zgodą Zamawiającego.</w:t>
      </w:r>
    </w:p>
    <w:p w14:paraId="1C2E169F" w14:textId="77777777" w:rsidR="00DF3120" w:rsidRPr="001E3B91" w:rsidRDefault="00392BF2" w:rsidP="001E3B91">
      <w:pPr>
        <w:pStyle w:val="Tekstpodstawowywcity"/>
        <w:numPr>
          <w:ilvl w:val="3"/>
          <w:numId w:val="7"/>
        </w:numPr>
        <w:spacing w:after="0" w:line="360" w:lineRule="auto"/>
        <w:ind w:left="284" w:hanging="284"/>
        <w:rPr>
          <w:sz w:val="20"/>
          <w:szCs w:val="20"/>
        </w:rPr>
      </w:pPr>
      <w:r w:rsidRPr="001E3B91">
        <w:rPr>
          <w:sz w:val="20"/>
          <w:szCs w:val="20"/>
        </w:rPr>
        <w:t>Wykonawca nie może odmówić usunięcia wad i/lub usterek bez względu na związane z tym koszty.</w:t>
      </w:r>
    </w:p>
    <w:p w14:paraId="0A698832" w14:textId="77777777" w:rsidR="00020D30" w:rsidRPr="001E3B91" w:rsidRDefault="00392BF2" w:rsidP="001E3B91">
      <w:pPr>
        <w:pStyle w:val="Tekstpodstawowywcity"/>
        <w:numPr>
          <w:ilvl w:val="3"/>
          <w:numId w:val="7"/>
        </w:numPr>
        <w:spacing w:after="0" w:line="360" w:lineRule="auto"/>
        <w:ind w:left="284" w:hanging="284"/>
        <w:rPr>
          <w:sz w:val="20"/>
          <w:szCs w:val="20"/>
        </w:rPr>
      </w:pPr>
      <w:r w:rsidRPr="001E3B91">
        <w:rPr>
          <w:sz w:val="20"/>
          <w:szCs w:val="20"/>
        </w:rPr>
        <w:t>W razie nieusunięcia wad i/lub usterek w wyznaczonym przez Zamawiającego terminie, Zamawiający może:</w:t>
      </w:r>
    </w:p>
    <w:p w14:paraId="492D8EB0" w14:textId="224A6847" w:rsidR="00020D30" w:rsidRPr="001E3B91" w:rsidRDefault="00392BF2" w:rsidP="001E3B91">
      <w:pPr>
        <w:pStyle w:val="Tekstpodstawowywcity"/>
        <w:numPr>
          <w:ilvl w:val="0"/>
          <w:numId w:val="23"/>
        </w:numPr>
        <w:spacing w:after="0" w:line="360" w:lineRule="auto"/>
        <w:ind w:left="567" w:hanging="283"/>
        <w:rPr>
          <w:sz w:val="20"/>
          <w:szCs w:val="20"/>
        </w:rPr>
      </w:pPr>
      <w:r w:rsidRPr="001E3B91">
        <w:rPr>
          <w:sz w:val="20"/>
          <w:szCs w:val="20"/>
        </w:rPr>
        <w:t>usunąć je na koszt Wykonawcy z zachowaniem swoich praw wynikających z gwarancji jakości lub</w:t>
      </w:r>
      <w:r w:rsidR="00020D30" w:rsidRPr="001E3B91">
        <w:rPr>
          <w:sz w:val="20"/>
          <w:szCs w:val="20"/>
          <w:lang w:val="pl-PL"/>
        </w:rPr>
        <w:t xml:space="preserve"> </w:t>
      </w:r>
      <w:r w:rsidRPr="001E3B91">
        <w:rPr>
          <w:sz w:val="20"/>
          <w:szCs w:val="20"/>
        </w:rPr>
        <w:t>rękojmi za wady</w:t>
      </w:r>
      <w:r w:rsidRPr="001E3B91">
        <w:rPr>
          <w:sz w:val="20"/>
          <w:szCs w:val="20"/>
          <w:lang w:val="pl-PL"/>
        </w:rPr>
        <w:t xml:space="preserve">; </w:t>
      </w:r>
      <w:r w:rsidRPr="001E3B91">
        <w:rPr>
          <w:sz w:val="20"/>
          <w:szCs w:val="20"/>
        </w:rPr>
        <w:t>Zamawiający powiadomi pisemnie Wykonawcę o skorzystaniu z powyższego uprawnienia, lub</w:t>
      </w:r>
    </w:p>
    <w:p w14:paraId="24D016F5" w14:textId="7285E748" w:rsidR="00DF3120" w:rsidRPr="001E3B91" w:rsidRDefault="00392BF2" w:rsidP="001E3B91">
      <w:pPr>
        <w:pStyle w:val="Tekstpodstawowywcity"/>
        <w:numPr>
          <w:ilvl w:val="0"/>
          <w:numId w:val="23"/>
        </w:numPr>
        <w:spacing w:after="0" w:line="360" w:lineRule="auto"/>
        <w:ind w:left="567" w:hanging="283"/>
        <w:rPr>
          <w:sz w:val="20"/>
          <w:szCs w:val="20"/>
        </w:rPr>
      </w:pPr>
      <w:r w:rsidRPr="001E3B91">
        <w:rPr>
          <w:sz w:val="20"/>
          <w:szCs w:val="20"/>
        </w:rPr>
        <w:t>naliczyć Wykonawcy karę umowną</w:t>
      </w:r>
      <w:r w:rsidR="00A9346D" w:rsidRPr="001E3B91">
        <w:rPr>
          <w:sz w:val="20"/>
          <w:szCs w:val="20"/>
          <w:lang w:val="pl-PL"/>
        </w:rPr>
        <w:t xml:space="preserve">, </w:t>
      </w:r>
      <w:r w:rsidR="00A9346D" w:rsidRPr="001E3B91">
        <w:rPr>
          <w:sz w:val="20"/>
          <w:szCs w:val="20"/>
        </w:rPr>
        <w:t xml:space="preserve">o której mowa w § </w:t>
      </w:r>
      <w:r w:rsidR="009478D9" w:rsidRPr="001E3B91">
        <w:rPr>
          <w:sz w:val="20"/>
          <w:szCs w:val="20"/>
          <w:lang w:val="pl-PL"/>
        </w:rPr>
        <w:t>11</w:t>
      </w:r>
      <w:r w:rsidR="00A9346D" w:rsidRPr="001E3B91">
        <w:rPr>
          <w:sz w:val="20"/>
          <w:szCs w:val="20"/>
        </w:rPr>
        <w:t xml:space="preserve"> ust 1 pkt</w:t>
      </w:r>
      <w:r w:rsidR="00777934" w:rsidRPr="001E3B91">
        <w:rPr>
          <w:sz w:val="20"/>
          <w:szCs w:val="20"/>
          <w:lang w:val="pl-PL"/>
        </w:rPr>
        <w:t>3</w:t>
      </w:r>
      <w:r w:rsidR="005477BE" w:rsidRPr="001E3B91">
        <w:rPr>
          <w:sz w:val="20"/>
          <w:szCs w:val="20"/>
          <w:lang w:val="pl-PL"/>
        </w:rPr>
        <w:t>)</w:t>
      </w:r>
      <w:r w:rsidR="00A9346D" w:rsidRPr="001E3B91">
        <w:rPr>
          <w:sz w:val="20"/>
          <w:szCs w:val="20"/>
          <w:lang w:val="pl-PL"/>
        </w:rPr>
        <w:t xml:space="preserve"> </w:t>
      </w:r>
      <w:r w:rsidR="00E326A7" w:rsidRPr="001E3B91">
        <w:rPr>
          <w:sz w:val="20"/>
          <w:szCs w:val="20"/>
          <w:lang w:val="pl-PL"/>
        </w:rPr>
        <w:t>umowy</w:t>
      </w:r>
      <w:r w:rsidRPr="001E3B91">
        <w:rPr>
          <w:sz w:val="20"/>
          <w:szCs w:val="20"/>
        </w:rPr>
        <w:t xml:space="preserve"> </w:t>
      </w:r>
    </w:p>
    <w:p w14:paraId="318ED471" w14:textId="14130DD7" w:rsidR="00392BF2" w:rsidRPr="001E3B91" w:rsidRDefault="00392BF2" w:rsidP="001E3B91">
      <w:pPr>
        <w:pStyle w:val="Tekstpodstawowywcity"/>
        <w:numPr>
          <w:ilvl w:val="3"/>
          <w:numId w:val="7"/>
        </w:numPr>
        <w:spacing w:after="0" w:line="360" w:lineRule="auto"/>
        <w:ind w:left="284" w:hanging="284"/>
        <w:rPr>
          <w:sz w:val="20"/>
          <w:szCs w:val="20"/>
        </w:rPr>
      </w:pPr>
      <w:r w:rsidRPr="001E3B91">
        <w:rPr>
          <w:sz w:val="20"/>
          <w:szCs w:val="20"/>
        </w:rPr>
        <w:t>W okresie obowiązywania, po rozwiązaniu lub po wygaśnięciu umowy, Wykonawca jest i będzie odpowiedzialny wobec Zamawiającego na zasadach uregulowanych w Kodeksie Cywilnym za wszelkie szkody (wydatki, koszty postępowań) oraz roszczenia osób trzecich w przypadku</w:t>
      </w:r>
      <w:r w:rsidRPr="001E3B91">
        <w:rPr>
          <w:sz w:val="20"/>
          <w:szCs w:val="20"/>
          <w:lang w:val="pl-PL"/>
        </w:rPr>
        <w:t>,</w:t>
      </w:r>
      <w:r w:rsidRPr="001E3B91">
        <w:rPr>
          <w:sz w:val="20"/>
          <w:szCs w:val="20"/>
        </w:rPr>
        <w:t xml:space="preserve"> gdy będą one wynikać z wad przedmiotu umowy lub niedołożenia należytej staranności przez Wykonawcę przy </w:t>
      </w:r>
      <w:proofErr w:type="spellStart"/>
      <w:r w:rsidRPr="001E3B91">
        <w:rPr>
          <w:sz w:val="20"/>
          <w:szCs w:val="20"/>
        </w:rPr>
        <w:t>wykon</w:t>
      </w:r>
      <w:r w:rsidRPr="001E3B91">
        <w:rPr>
          <w:sz w:val="20"/>
          <w:szCs w:val="20"/>
          <w:lang w:val="pl-PL"/>
        </w:rPr>
        <w:t>yw</w:t>
      </w:r>
      <w:r w:rsidRPr="001E3B91">
        <w:rPr>
          <w:sz w:val="20"/>
          <w:szCs w:val="20"/>
        </w:rPr>
        <w:t>aniu</w:t>
      </w:r>
      <w:proofErr w:type="spellEnd"/>
      <w:r w:rsidRPr="001E3B91">
        <w:rPr>
          <w:sz w:val="20"/>
          <w:szCs w:val="20"/>
        </w:rPr>
        <w:t xml:space="preserve"> przedmiotu umowy.</w:t>
      </w:r>
    </w:p>
    <w:p w14:paraId="63DAA572" w14:textId="77777777" w:rsidR="00B00576" w:rsidRPr="001E3B91" w:rsidRDefault="00B00576" w:rsidP="001E3B91">
      <w:pPr>
        <w:pStyle w:val="akapit"/>
        <w:spacing w:line="360" w:lineRule="auto"/>
        <w:ind w:firstLine="0"/>
        <w:jc w:val="center"/>
        <w:rPr>
          <w:b/>
          <w:bCs/>
          <w:color w:val="000000"/>
          <w:szCs w:val="20"/>
        </w:rPr>
      </w:pPr>
    </w:p>
    <w:p w14:paraId="4F78D0C9" w14:textId="16970824" w:rsidR="00392BF2" w:rsidRPr="001E3B91" w:rsidRDefault="00392BF2" w:rsidP="001E3B91">
      <w:pPr>
        <w:pStyle w:val="akapit"/>
        <w:spacing w:line="360" w:lineRule="auto"/>
        <w:ind w:firstLine="0"/>
        <w:jc w:val="center"/>
        <w:rPr>
          <w:b/>
          <w:bCs/>
          <w:szCs w:val="20"/>
        </w:rPr>
      </w:pPr>
      <w:r w:rsidRPr="001E3B91">
        <w:rPr>
          <w:b/>
          <w:bCs/>
          <w:color w:val="000000"/>
          <w:szCs w:val="20"/>
        </w:rPr>
        <w:t>§</w:t>
      </w:r>
      <w:r w:rsidR="009478D9" w:rsidRPr="001E3B91">
        <w:rPr>
          <w:b/>
          <w:bCs/>
          <w:color w:val="000000"/>
          <w:szCs w:val="20"/>
          <w:lang w:val="pl-PL"/>
        </w:rPr>
        <w:t>10</w:t>
      </w:r>
    </w:p>
    <w:p w14:paraId="68EE91C6" w14:textId="3E4264D2" w:rsidR="00392BF2" w:rsidRPr="001E3B91" w:rsidRDefault="00392BF2" w:rsidP="001E3B91">
      <w:pPr>
        <w:pStyle w:val="akapit"/>
        <w:spacing w:line="360" w:lineRule="auto"/>
        <w:ind w:firstLine="0"/>
        <w:jc w:val="center"/>
        <w:rPr>
          <w:b/>
          <w:bCs/>
          <w:spacing w:val="10"/>
          <w:szCs w:val="20"/>
        </w:rPr>
      </w:pPr>
      <w:r w:rsidRPr="001E3B91">
        <w:rPr>
          <w:b/>
          <w:bCs/>
          <w:color w:val="000000"/>
          <w:spacing w:val="10"/>
          <w:szCs w:val="20"/>
          <w:lang w:val="pl-PL"/>
        </w:rPr>
        <w:t>Zasady i terminy dokonywania odbiorów</w:t>
      </w:r>
    </w:p>
    <w:p w14:paraId="235B4235" w14:textId="77777777" w:rsidR="00392BF2" w:rsidRPr="001E3B91" w:rsidRDefault="00392BF2" w:rsidP="001E3B91">
      <w:pPr>
        <w:widowControl w:val="0"/>
        <w:numPr>
          <w:ilvl w:val="3"/>
          <w:numId w:val="18"/>
        </w:numPr>
        <w:overflowPunct w:val="0"/>
        <w:autoSpaceDE w:val="0"/>
        <w:spacing w:line="360" w:lineRule="auto"/>
        <w:ind w:left="284" w:hanging="284"/>
        <w:textAlignment w:val="baseline"/>
        <w:rPr>
          <w:sz w:val="20"/>
          <w:szCs w:val="20"/>
        </w:rPr>
      </w:pPr>
      <w:r w:rsidRPr="001E3B91">
        <w:rPr>
          <w:color w:val="000000"/>
          <w:sz w:val="20"/>
          <w:szCs w:val="20"/>
        </w:rPr>
        <w:t xml:space="preserve">Każdorazowy odbiór wykonanych robót bądź częściowy, bądź końcowy dokumentowany jest stosownym protokołem podpisanym przez Strony. </w:t>
      </w:r>
    </w:p>
    <w:p w14:paraId="7F07A698" w14:textId="3AFBD5CE" w:rsidR="00392BF2" w:rsidRPr="001E3B91" w:rsidRDefault="00392BF2" w:rsidP="001E3B91">
      <w:pPr>
        <w:pStyle w:val="Akapitzlist"/>
        <w:widowControl w:val="0"/>
        <w:numPr>
          <w:ilvl w:val="0"/>
          <w:numId w:val="18"/>
        </w:numPr>
        <w:tabs>
          <w:tab w:val="left" w:pos="-1620"/>
        </w:tabs>
        <w:overflowPunct w:val="0"/>
        <w:autoSpaceDE w:val="0"/>
        <w:spacing w:line="360" w:lineRule="auto"/>
        <w:ind w:left="284" w:hanging="284"/>
        <w:contextualSpacing w:val="0"/>
        <w:textAlignment w:val="baseline"/>
        <w:rPr>
          <w:sz w:val="20"/>
          <w:szCs w:val="20"/>
        </w:rPr>
      </w:pPr>
      <w:r w:rsidRPr="001E3B91">
        <w:rPr>
          <w:color w:val="000000"/>
          <w:sz w:val="20"/>
          <w:szCs w:val="20"/>
        </w:rPr>
        <w:t>Odbiór częściowy robót polega na sprawdzeniu i ocenie jakości i ilości robót objętych tym odbiorem.</w:t>
      </w:r>
      <w:r w:rsidR="00DF3120" w:rsidRPr="001E3B91">
        <w:rPr>
          <w:color w:val="000000"/>
          <w:sz w:val="20"/>
          <w:szCs w:val="20"/>
        </w:rPr>
        <w:t xml:space="preserve"> </w:t>
      </w:r>
      <w:r w:rsidRPr="001E3B91">
        <w:rPr>
          <w:color w:val="000000"/>
          <w:sz w:val="20"/>
          <w:szCs w:val="20"/>
        </w:rPr>
        <w:t>Zgłoszenie do odbioru częściowego (robót zanikających lub ulegających zakryciu oraz robót w toku) jest dokonywane przez Wykonawcę.</w:t>
      </w:r>
    </w:p>
    <w:p w14:paraId="638F1006" w14:textId="1CEF8A2D" w:rsidR="00392BF2" w:rsidRPr="001E3B91" w:rsidRDefault="00392BF2" w:rsidP="001E3B91">
      <w:pPr>
        <w:pStyle w:val="Akapitzlist"/>
        <w:widowControl w:val="0"/>
        <w:numPr>
          <w:ilvl w:val="0"/>
          <w:numId w:val="18"/>
        </w:numPr>
        <w:tabs>
          <w:tab w:val="left" w:pos="1440"/>
        </w:tabs>
        <w:overflowPunct w:val="0"/>
        <w:autoSpaceDE w:val="0"/>
        <w:spacing w:line="360" w:lineRule="auto"/>
        <w:ind w:left="284" w:hanging="284"/>
        <w:contextualSpacing w:val="0"/>
        <w:textAlignment w:val="baseline"/>
        <w:rPr>
          <w:sz w:val="20"/>
          <w:szCs w:val="20"/>
        </w:rPr>
      </w:pPr>
      <w:r w:rsidRPr="001E3B91">
        <w:rPr>
          <w:color w:val="000000"/>
          <w:sz w:val="20"/>
          <w:szCs w:val="20"/>
        </w:rPr>
        <w:t xml:space="preserve">Odbiór końcowy robót </w:t>
      </w:r>
      <w:r w:rsidRPr="001E3B91">
        <w:rPr>
          <w:sz w:val="20"/>
          <w:szCs w:val="20"/>
        </w:rPr>
        <w:t>dotyczy odbioru wykonania całego przedmiotu umowy.</w:t>
      </w:r>
    </w:p>
    <w:p w14:paraId="0266AB4C" w14:textId="21582595" w:rsidR="00392BF2" w:rsidRPr="001E3B91" w:rsidRDefault="00392BF2" w:rsidP="001E3B91">
      <w:pPr>
        <w:pStyle w:val="Akapitzlist"/>
        <w:numPr>
          <w:ilvl w:val="0"/>
          <w:numId w:val="18"/>
        </w:numPr>
        <w:spacing w:line="360" w:lineRule="auto"/>
        <w:ind w:left="284" w:hanging="284"/>
        <w:contextualSpacing w:val="0"/>
        <w:rPr>
          <w:sz w:val="20"/>
          <w:szCs w:val="20"/>
        </w:rPr>
      </w:pPr>
      <w:r w:rsidRPr="001E3B91">
        <w:rPr>
          <w:color w:val="000000"/>
          <w:sz w:val="20"/>
          <w:szCs w:val="20"/>
        </w:rPr>
        <w:t>Zasady i terminy dokonywania odbiorów:</w:t>
      </w:r>
    </w:p>
    <w:p w14:paraId="37C6326A" w14:textId="77777777" w:rsidR="00392BF2" w:rsidRPr="001E3B91" w:rsidRDefault="00392BF2" w:rsidP="001E3B91">
      <w:pPr>
        <w:widowControl w:val="0"/>
        <w:overflowPunct w:val="0"/>
        <w:autoSpaceDE w:val="0"/>
        <w:spacing w:line="360" w:lineRule="auto"/>
        <w:ind w:left="567" w:hanging="283"/>
        <w:textAlignment w:val="baseline"/>
        <w:rPr>
          <w:sz w:val="20"/>
          <w:szCs w:val="20"/>
        </w:rPr>
      </w:pPr>
      <w:r w:rsidRPr="001E3B91">
        <w:rPr>
          <w:sz w:val="20"/>
          <w:szCs w:val="20"/>
        </w:rPr>
        <w:t>1) minimum</w:t>
      </w:r>
      <w:r w:rsidRPr="001E3B91">
        <w:rPr>
          <w:color w:val="000000"/>
          <w:sz w:val="20"/>
          <w:szCs w:val="20"/>
        </w:rPr>
        <w:t xml:space="preserve"> 3 dni kalendarzowe przed planowanym terminem wykonania przedmiotu umowy Wykonawca zgłasza Zamawiającemu, gotowość do odbioru przedkładając jednocześnie do zatwierdzenia dokumenty odbiorowe, w skład których wchodzą m.in.: </w:t>
      </w:r>
    </w:p>
    <w:p w14:paraId="4988E201" w14:textId="77777777" w:rsidR="00392BF2" w:rsidRPr="001E3B91" w:rsidRDefault="00392BF2" w:rsidP="001E3B91">
      <w:pPr>
        <w:widowControl w:val="0"/>
        <w:numPr>
          <w:ilvl w:val="0"/>
          <w:numId w:val="10"/>
        </w:numPr>
        <w:tabs>
          <w:tab w:val="clear" w:pos="1440"/>
        </w:tabs>
        <w:overflowPunct w:val="0"/>
        <w:autoSpaceDE w:val="0"/>
        <w:spacing w:line="360" w:lineRule="auto"/>
        <w:ind w:left="851" w:hanging="284"/>
        <w:rPr>
          <w:sz w:val="20"/>
          <w:szCs w:val="20"/>
        </w:rPr>
      </w:pPr>
      <w:r w:rsidRPr="001E3B91">
        <w:rPr>
          <w:sz w:val="20"/>
          <w:szCs w:val="20"/>
        </w:rPr>
        <w:t>protokoły z badań instalacji,</w:t>
      </w:r>
    </w:p>
    <w:p w14:paraId="23531483" w14:textId="77777777" w:rsidR="00392BF2" w:rsidRPr="001E3B91" w:rsidRDefault="00392BF2" w:rsidP="001E3B91">
      <w:pPr>
        <w:widowControl w:val="0"/>
        <w:numPr>
          <w:ilvl w:val="0"/>
          <w:numId w:val="10"/>
        </w:numPr>
        <w:tabs>
          <w:tab w:val="clear" w:pos="1440"/>
        </w:tabs>
        <w:overflowPunct w:val="0"/>
        <w:autoSpaceDE w:val="0"/>
        <w:spacing w:line="360" w:lineRule="auto"/>
        <w:ind w:left="851" w:hanging="284"/>
        <w:rPr>
          <w:sz w:val="20"/>
          <w:szCs w:val="20"/>
        </w:rPr>
      </w:pPr>
      <w:r w:rsidRPr="001E3B91">
        <w:rPr>
          <w:color w:val="000000"/>
          <w:sz w:val="20"/>
          <w:szCs w:val="20"/>
        </w:rPr>
        <w:t xml:space="preserve">certyfikaty lub deklaracje zgodności na zgodność z PN lub aprobatą techniczną dla wszystkich </w:t>
      </w:r>
      <w:r w:rsidRPr="001E3B91">
        <w:rPr>
          <w:color w:val="000000"/>
          <w:sz w:val="20"/>
          <w:szCs w:val="20"/>
        </w:rPr>
        <w:lastRenderedPageBreak/>
        <w:t>wyrobów wbudowanych,</w:t>
      </w:r>
    </w:p>
    <w:p w14:paraId="45469864" w14:textId="77777777" w:rsidR="00392BF2" w:rsidRPr="001E3B91" w:rsidRDefault="00392BF2" w:rsidP="001E3B91">
      <w:pPr>
        <w:widowControl w:val="0"/>
        <w:numPr>
          <w:ilvl w:val="0"/>
          <w:numId w:val="11"/>
        </w:numPr>
        <w:overflowPunct w:val="0"/>
        <w:autoSpaceDE w:val="0"/>
        <w:spacing w:line="360" w:lineRule="auto"/>
        <w:ind w:left="567" w:hanging="283"/>
        <w:rPr>
          <w:sz w:val="20"/>
          <w:szCs w:val="20"/>
        </w:rPr>
      </w:pPr>
      <w:r w:rsidRPr="001E3B91">
        <w:rPr>
          <w:rFonts w:eastAsia="ArialMT"/>
          <w:sz w:val="20"/>
          <w:szCs w:val="20"/>
        </w:rPr>
        <w:t xml:space="preserve">ponadto Wykonawca zobowiązany jest do dostarczenia Zamawiającemu na dzień odbioru końcowego przedmiotu umowy dokumentacji powykonawczej geodezyjnej i świadectwa pomiarów geodezyjnych wykonanych przez uprawnionego geodetę - w wersji oryginalnej papierowej 3 egz. oraz 1 egz. na płycie CD-R zapisaną w formacie </w:t>
      </w:r>
      <w:proofErr w:type="spellStart"/>
      <w:r w:rsidRPr="001E3B91">
        <w:rPr>
          <w:rFonts w:eastAsia="ArialMT"/>
          <w:sz w:val="20"/>
          <w:szCs w:val="20"/>
        </w:rPr>
        <w:t>dwg</w:t>
      </w:r>
      <w:proofErr w:type="spellEnd"/>
      <w:r w:rsidRPr="001E3B91">
        <w:rPr>
          <w:rFonts w:eastAsia="ArialMT"/>
          <w:sz w:val="20"/>
          <w:szCs w:val="20"/>
        </w:rPr>
        <w:t xml:space="preserve"> (rysunki) oraz PDF (pozostałe),</w:t>
      </w:r>
    </w:p>
    <w:p w14:paraId="40511403" w14:textId="1BB66E17" w:rsidR="00392BF2" w:rsidRPr="001E3B91" w:rsidRDefault="00392BF2" w:rsidP="001E3B91">
      <w:pPr>
        <w:pStyle w:val="Akapitzlist"/>
        <w:widowControl w:val="0"/>
        <w:numPr>
          <w:ilvl w:val="0"/>
          <w:numId w:val="11"/>
        </w:numPr>
        <w:overflowPunct w:val="0"/>
        <w:autoSpaceDE w:val="0"/>
        <w:spacing w:line="360" w:lineRule="auto"/>
        <w:ind w:left="567" w:hanging="283"/>
        <w:contextualSpacing w:val="0"/>
        <w:textAlignment w:val="baseline"/>
        <w:rPr>
          <w:sz w:val="20"/>
          <w:szCs w:val="20"/>
        </w:rPr>
      </w:pPr>
      <w:r w:rsidRPr="001E3B91">
        <w:rPr>
          <w:sz w:val="20"/>
          <w:szCs w:val="20"/>
        </w:rPr>
        <w:t>po sprawdzeniu i zatwierdzeniu prawidłowości dokumentów odbiorowych (maksymalnie 3 dni od daty zgłoszenia przez Wykonawcę) Inspektor Nadzoru pisemnie potwierdza Wykonawcy możliwość zgłoszenia do Zamawiającego gotowości do odbioru przedmiotu umowy oraz przekazania pełnej dokumentacji odbiorowej;</w:t>
      </w:r>
    </w:p>
    <w:p w14:paraId="01798F36" w14:textId="652E40DB" w:rsidR="00392BF2" w:rsidRPr="001E3B91" w:rsidRDefault="00392BF2" w:rsidP="001E3B91">
      <w:pPr>
        <w:pStyle w:val="Akapitzlist"/>
        <w:widowControl w:val="0"/>
        <w:numPr>
          <w:ilvl w:val="0"/>
          <w:numId w:val="11"/>
        </w:numPr>
        <w:overflowPunct w:val="0"/>
        <w:autoSpaceDE w:val="0"/>
        <w:spacing w:line="360" w:lineRule="auto"/>
        <w:ind w:left="567" w:hanging="283"/>
        <w:contextualSpacing w:val="0"/>
        <w:textAlignment w:val="baseline"/>
        <w:rPr>
          <w:sz w:val="20"/>
          <w:szCs w:val="20"/>
        </w:rPr>
      </w:pPr>
      <w:r w:rsidRPr="001E3B91">
        <w:rPr>
          <w:color w:val="000000"/>
          <w:sz w:val="20"/>
          <w:szCs w:val="20"/>
        </w:rPr>
        <w:t>rozpoczęcie odbioru końcowego przedmiotu umowy nastąpi w ciągu 14 dni od dnia złożenia u Zamawiającego przez Wykonawcę pisemnego  zgłoszenia gotowości do odbioru</w:t>
      </w:r>
      <w:r w:rsidRPr="001E3B91">
        <w:rPr>
          <w:sz w:val="20"/>
          <w:szCs w:val="20"/>
        </w:rPr>
        <w:t>; pisemne zgłoszenie gotowości do odbioru dla swej skuteczności musi zawierać adnotację Inspektora Nadzoru o sprawdzeniu i zatwierdzeniu dokumentów odbiorowych oraz możliwości zgłoszenia Zamawiającemu gotowości do odbioru,</w:t>
      </w:r>
    </w:p>
    <w:p w14:paraId="2F77AF1C" w14:textId="200A329A" w:rsidR="00392BF2" w:rsidRPr="001E3B91" w:rsidRDefault="00392BF2" w:rsidP="001E3B91">
      <w:pPr>
        <w:pStyle w:val="Akapitzlist"/>
        <w:widowControl w:val="0"/>
        <w:numPr>
          <w:ilvl w:val="0"/>
          <w:numId w:val="11"/>
        </w:numPr>
        <w:overflowPunct w:val="0"/>
        <w:autoSpaceDE w:val="0"/>
        <w:spacing w:line="360" w:lineRule="auto"/>
        <w:ind w:left="567" w:hanging="283"/>
        <w:contextualSpacing w:val="0"/>
        <w:textAlignment w:val="baseline"/>
        <w:rPr>
          <w:sz w:val="20"/>
          <w:szCs w:val="20"/>
        </w:rPr>
      </w:pPr>
      <w:r w:rsidRPr="001E3B91">
        <w:rPr>
          <w:color w:val="000000"/>
          <w:sz w:val="20"/>
          <w:szCs w:val="20"/>
        </w:rPr>
        <w:t xml:space="preserve">ustanowiona przez Zamawiającego komisja odbiorowa przeprowadza odbiór przedmiotu umowy, w szczególności sprawdza zgodność zakresu wykonanych robót z warunkami umowy, terminowość i jakość wykonanych robót; jeżeli przedmiot umowy został wykonany bez wad lub usterek komisja odbiorowa spisuje niezwłocznie protokół końcowego odbioru przedmiotu umowy; w protokole końcowego odbioru robót zamieszcza się również informację o dotrzymaniu lub przekroczeniu terminu wykonania przedmiotu umowy.  </w:t>
      </w:r>
    </w:p>
    <w:p w14:paraId="1D858A42" w14:textId="3B201B27" w:rsidR="00392BF2" w:rsidRPr="001E3B91" w:rsidRDefault="00392BF2" w:rsidP="001E3B91">
      <w:pPr>
        <w:pStyle w:val="Akapitzlist"/>
        <w:numPr>
          <w:ilvl w:val="0"/>
          <w:numId w:val="18"/>
        </w:numPr>
        <w:spacing w:line="360" w:lineRule="auto"/>
        <w:ind w:left="284" w:hanging="284"/>
        <w:contextualSpacing w:val="0"/>
        <w:rPr>
          <w:sz w:val="20"/>
          <w:szCs w:val="20"/>
        </w:rPr>
      </w:pPr>
      <w:r w:rsidRPr="001E3B91">
        <w:rPr>
          <w:sz w:val="20"/>
          <w:szCs w:val="20"/>
        </w:rPr>
        <w:t>Jeżeli Zamawiający podczas dokonywania odbioru końcowego stwierdzi, że przedmiot umowy zawiera wady i/lub usterki, które ujawniły się po stwierdzeniu przez Inspektora Nadzoru gotowości do odbioru, wstrzyma się z odbiorem robót do czasu usunięcia stwierdzonych wad i/lub usterek, wyznaczając jednocześnie Wykonawcy termin na usunięcie wad i/lub usterek. Niedotrzymanie (</w:t>
      </w:r>
      <w:r w:rsidR="004F2B47" w:rsidRPr="001E3B91">
        <w:rPr>
          <w:sz w:val="20"/>
          <w:szCs w:val="20"/>
        </w:rPr>
        <w:t>zwłoka</w:t>
      </w:r>
      <w:r w:rsidRPr="001E3B91">
        <w:rPr>
          <w:sz w:val="20"/>
          <w:szCs w:val="20"/>
        </w:rPr>
        <w:t>) przez Wykonawcę wyznaczonego terminu skutkować będzie naliczeniem Wykonawcy kary umownej</w:t>
      </w:r>
      <w:r w:rsidR="00A9346D" w:rsidRPr="001E3B91">
        <w:rPr>
          <w:sz w:val="20"/>
          <w:szCs w:val="20"/>
        </w:rPr>
        <w:t xml:space="preserve">, o której mowa w § </w:t>
      </w:r>
      <w:r w:rsidR="009478D9" w:rsidRPr="001E3B91">
        <w:rPr>
          <w:sz w:val="20"/>
          <w:szCs w:val="20"/>
        </w:rPr>
        <w:t>11</w:t>
      </w:r>
      <w:r w:rsidR="00A9346D" w:rsidRPr="001E3B91">
        <w:rPr>
          <w:sz w:val="20"/>
          <w:szCs w:val="20"/>
        </w:rPr>
        <w:t xml:space="preserve"> ust 1 pkt</w:t>
      </w:r>
      <w:r w:rsidR="005477BE" w:rsidRPr="001E3B91">
        <w:rPr>
          <w:sz w:val="20"/>
          <w:szCs w:val="20"/>
        </w:rPr>
        <w:t xml:space="preserve"> 2)</w:t>
      </w:r>
      <w:r w:rsidR="00A9346D" w:rsidRPr="001E3B91">
        <w:rPr>
          <w:sz w:val="20"/>
          <w:szCs w:val="20"/>
        </w:rPr>
        <w:t xml:space="preserve"> umowy. </w:t>
      </w:r>
    </w:p>
    <w:p w14:paraId="2715D717" w14:textId="787D715A" w:rsidR="00392BF2" w:rsidRPr="001E3B91" w:rsidRDefault="00392BF2" w:rsidP="001E3B91">
      <w:pPr>
        <w:pStyle w:val="Akapitzlist"/>
        <w:numPr>
          <w:ilvl w:val="0"/>
          <w:numId w:val="18"/>
        </w:numPr>
        <w:spacing w:line="360" w:lineRule="auto"/>
        <w:ind w:left="284" w:hanging="284"/>
        <w:contextualSpacing w:val="0"/>
        <w:rPr>
          <w:sz w:val="20"/>
          <w:szCs w:val="20"/>
        </w:rPr>
      </w:pPr>
      <w:r w:rsidRPr="001E3B91">
        <w:rPr>
          <w:sz w:val="20"/>
          <w:szCs w:val="20"/>
        </w:rPr>
        <w:t xml:space="preserve">W przypadku, o którym mowa w ust. 5 powyżej, </w:t>
      </w:r>
      <w:r w:rsidRPr="001E3B91">
        <w:rPr>
          <w:color w:val="000000"/>
          <w:sz w:val="20"/>
          <w:szCs w:val="20"/>
        </w:rPr>
        <w:t xml:space="preserve">odbiór końcowy przedmiotu umowy zakończy się spisaniem </w:t>
      </w:r>
      <w:r w:rsidRPr="001E3B91">
        <w:rPr>
          <w:sz w:val="20"/>
          <w:szCs w:val="20"/>
        </w:rPr>
        <w:t>protokołu końcowego odbioru w dniu następującym po zakończeniu usuwania wad i/lub usterek. Zakończenie usuwania wad i usterek, potwierdzone pisemnie przez Inspektora Nadzoru, Wykonawca zgłosi Zamawiającemu pisemnie.</w:t>
      </w:r>
    </w:p>
    <w:p w14:paraId="357E6310" w14:textId="7DF4A98C" w:rsidR="00392BF2" w:rsidRPr="001E3B91" w:rsidRDefault="00392BF2" w:rsidP="001E3B91">
      <w:pPr>
        <w:pStyle w:val="Akapitzlist"/>
        <w:numPr>
          <w:ilvl w:val="0"/>
          <w:numId w:val="18"/>
        </w:numPr>
        <w:spacing w:line="360" w:lineRule="auto"/>
        <w:ind w:left="284" w:hanging="284"/>
        <w:contextualSpacing w:val="0"/>
        <w:rPr>
          <w:sz w:val="20"/>
          <w:szCs w:val="20"/>
        </w:rPr>
      </w:pPr>
      <w:r w:rsidRPr="001E3B91">
        <w:rPr>
          <w:sz w:val="20"/>
          <w:szCs w:val="20"/>
        </w:rPr>
        <w:t>Jeżeli podczas dokonywania odbioru końcowego przedmiotu umowy Zamawiający stwierdzi, że pomimo oświadczenia Inspektora Nadzoru o gotowości zgłoszenia do odbioru bądź o potwierdzeniu usunięcia wad i/lub usterek roboty nie zostały zakończone, uczyni o tym fakcie uwagę do protokołu wraz z oświadczeniem, że nie odbiera przedmiotu umowy. Wykonawca obowiązany jest wówczas ukończyć realizację przedmiotu umowy i ponownie zgłosić gotowość do odbioru w trybie określonym w ust. 6 powyżej. Za termin wykonania przedmiotu umowy przyjmuje się wówczas dzień pisemnego zgłoszenia Zamawiającemu przez Wykonawcę  - potwierdzonej przez Inspektora Nadzoru</w:t>
      </w:r>
      <w:r w:rsidR="0027358E" w:rsidRPr="001E3B91">
        <w:rPr>
          <w:sz w:val="20"/>
          <w:szCs w:val="20"/>
        </w:rPr>
        <w:t xml:space="preserve"> </w:t>
      </w:r>
      <w:r w:rsidRPr="001E3B91">
        <w:rPr>
          <w:sz w:val="20"/>
          <w:szCs w:val="20"/>
        </w:rPr>
        <w:t xml:space="preserve">- ponownej gotowości do odbioru przedmiotu umowy wraz z przekazaniem niezbędnej dokumentacji odbiorowej. Skutki </w:t>
      </w:r>
      <w:r w:rsidR="0027358E" w:rsidRPr="001E3B91">
        <w:rPr>
          <w:sz w:val="20"/>
          <w:szCs w:val="20"/>
        </w:rPr>
        <w:t xml:space="preserve">zwłoki </w:t>
      </w:r>
      <w:r w:rsidRPr="001E3B91">
        <w:rPr>
          <w:sz w:val="20"/>
          <w:szCs w:val="20"/>
        </w:rPr>
        <w:t xml:space="preserve">z tego tytułu w tym niedotrzymania terminu określonego w § 4 ust. 1 </w:t>
      </w:r>
      <w:r w:rsidRPr="001E3B91">
        <w:rPr>
          <w:sz w:val="20"/>
          <w:szCs w:val="20"/>
        </w:rPr>
        <w:lastRenderedPageBreak/>
        <w:t>umowy, obciążają Wykonawcę i stanowią podstawę do naliczenia Wykonawcy kar umownych zgodnie z §</w:t>
      </w:r>
      <w:r w:rsidR="009478D9" w:rsidRPr="001E3B91">
        <w:rPr>
          <w:sz w:val="20"/>
          <w:szCs w:val="20"/>
        </w:rPr>
        <w:t>11</w:t>
      </w:r>
      <w:r w:rsidRPr="001E3B91">
        <w:rPr>
          <w:sz w:val="20"/>
          <w:szCs w:val="20"/>
        </w:rPr>
        <w:t xml:space="preserve"> umowy.  </w:t>
      </w:r>
    </w:p>
    <w:p w14:paraId="56B8AF15" w14:textId="77777777" w:rsidR="00B00576" w:rsidRPr="001E3B91" w:rsidRDefault="00B00576" w:rsidP="001E3B91">
      <w:pPr>
        <w:pStyle w:val="akapit"/>
        <w:spacing w:line="360" w:lineRule="auto"/>
        <w:ind w:firstLine="0"/>
        <w:jc w:val="center"/>
        <w:rPr>
          <w:b/>
          <w:bCs/>
          <w:szCs w:val="20"/>
        </w:rPr>
      </w:pPr>
    </w:p>
    <w:p w14:paraId="4CAB1CD7" w14:textId="2E19665B" w:rsidR="00392BF2" w:rsidRPr="001E3B91" w:rsidRDefault="00392BF2" w:rsidP="001E3B91">
      <w:pPr>
        <w:pStyle w:val="akapit"/>
        <w:spacing w:line="360" w:lineRule="auto"/>
        <w:ind w:firstLine="0"/>
        <w:jc w:val="center"/>
        <w:rPr>
          <w:b/>
          <w:bCs/>
          <w:szCs w:val="20"/>
        </w:rPr>
      </w:pPr>
      <w:r w:rsidRPr="001E3B91">
        <w:rPr>
          <w:b/>
          <w:bCs/>
          <w:szCs w:val="20"/>
        </w:rPr>
        <w:t>§</w:t>
      </w:r>
      <w:r w:rsidR="00294FBF" w:rsidRPr="001E3B91">
        <w:rPr>
          <w:b/>
          <w:bCs/>
          <w:szCs w:val="20"/>
          <w:lang w:val="pl-PL"/>
        </w:rPr>
        <w:t xml:space="preserve"> </w:t>
      </w:r>
      <w:r w:rsidRPr="001E3B91">
        <w:rPr>
          <w:b/>
          <w:bCs/>
          <w:szCs w:val="20"/>
        </w:rPr>
        <w:t>1</w:t>
      </w:r>
      <w:r w:rsidR="009478D9" w:rsidRPr="001E3B91">
        <w:rPr>
          <w:b/>
          <w:bCs/>
          <w:szCs w:val="20"/>
          <w:lang w:val="pl-PL"/>
        </w:rPr>
        <w:t>1</w:t>
      </w:r>
    </w:p>
    <w:p w14:paraId="5B7E32EE" w14:textId="0CD0F9C1" w:rsidR="00392BF2" w:rsidRPr="001E3B91" w:rsidRDefault="00293814" w:rsidP="001E3B91">
      <w:pPr>
        <w:pStyle w:val="akapit"/>
        <w:spacing w:line="360" w:lineRule="auto"/>
        <w:ind w:firstLine="0"/>
        <w:jc w:val="center"/>
        <w:rPr>
          <w:szCs w:val="20"/>
          <w:lang w:val="pl-PL"/>
        </w:rPr>
      </w:pPr>
      <w:r w:rsidRPr="001E3B91">
        <w:rPr>
          <w:b/>
          <w:bCs/>
          <w:spacing w:val="12"/>
          <w:szCs w:val="20"/>
          <w:lang w:val="pl-PL"/>
        </w:rPr>
        <w:t>Kary umowne</w:t>
      </w:r>
    </w:p>
    <w:p w14:paraId="1374B19A" w14:textId="77777777" w:rsidR="00392BF2" w:rsidRPr="001E3B91" w:rsidRDefault="00392BF2" w:rsidP="001E3B91">
      <w:pPr>
        <w:pStyle w:val="akapit"/>
        <w:numPr>
          <w:ilvl w:val="0"/>
          <w:numId w:val="9"/>
        </w:numPr>
        <w:tabs>
          <w:tab w:val="left" w:pos="0"/>
          <w:tab w:val="left" w:pos="284"/>
        </w:tabs>
        <w:spacing w:line="360" w:lineRule="auto"/>
        <w:rPr>
          <w:szCs w:val="20"/>
        </w:rPr>
      </w:pPr>
      <w:r w:rsidRPr="001E3B91">
        <w:rPr>
          <w:szCs w:val="20"/>
        </w:rPr>
        <w:t xml:space="preserve">Strony ustalają, że Wykonawca zapłaci </w:t>
      </w:r>
      <w:r w:rsidRPr="001E3B91">
        <w:rPr>
          <w:szCs w:val="20"/>
          <w:lang w:val="pl-PL"/>
        </w:rPr>
        <w:t xml:space="preserve">Zamawiającemu </w:t>
      </w:r>
      <w:r w:rsidRPr="001E3B91">
        <w:rPr>
          <w:szCs w:val="20"/>
        </w:rPr>
        <w:t>następujące wysokości kar umownych w zależności od zaistnienia określonego zdarzenia:</w:t>
      </w:r>
    </w:p>
    <w:p w14:paraId="7ECE0BF3" w14:textId="6986E527" w:rsidR="00392BF2" w:rsidRPr="001E3B91" w:rsidRDefault="00392BF2" w:rsidP="001E3B91">
      <w:pPr>
        <w:numPr>
          <w:ilvl w:val="6"/>
          <w:numId w:val="9"/>
        </w:numPr>
        <w:autoSpaceDE w:val="0"/>
        <w:spacing w:line="360" w:lineRule="auto"/>
        <w:ind w:left="709"/>
        <w:rPr>
          <w:sz w:val="20"/>
          <w:szCs w:val="20"/>
        </w:rPr>
      </w:pPr>
      <w:r w:rsidRPr="001E3B91">
        <w:rPr>
          <w:sz w:val="20"/>
          <w:szCs w:val="20"/>
        </w:rPr>
        <w:t xml:space="preserve">za </w:t>
      </w:r>
      <w:r w:rsidR="00DF3120" w:rsidRPr="001E3B91">
        <w:rPr>
          <w:sz w:val="20"/>
          <w:szCs w:val="20"/>
        </w:rPr>
        <w:t>zwłokę</w:t>
      </w:r>
      <w:r w:rsidRPr="001E3B91">
        <w:rPr>
          <w:sz w:val="20"/>
          <w:szCs w:val="20"/>
        </w:rPr>
        <w:t xml:space="preserve"> w wykonaniu przedmiotu umowy w stosunku do terminu określonego w § 4 ust. 1 umowy - w wysokości 0,3% wynagrodzenia umownego brutto określonego w § 3 ust. 1 umowy za każdy dzień </w:t>
      </w:r>
      <w:r w:rsidR="00DF3120" w:rsidRPr="001E3B91">
        <w:rPr>
          <w:sz w:val="20"/>
          <w:szCs w:val="20"/>
        </w:rPr>
        <w:t>zwłoki</w:t>
      </w:r>
      <w:r w:rsidRPr="001E3B91">
        <w:rPr>
          <w:sz w:val="20"/>
          <w:szCs w:val="20"/>
        </w:rPr>
        <w:t>,</w:t>
      </w:r>
    </w:p>
    <w:p w14:paraId="41AD7385" w14:textId="4BB8F99E" w:rsidR="00392BF2" w:rsidRPr="001E3B91" w:rsidRDefault="00392BF2" w:rsidP="001E3B91">
      <w:pPr>
        <w:numPr>
          <w:ilvl w:val="6"/>
          <w:numId w:val="9"/>
        </w:numPr>
        <w:autoSpaceDE w:val="0"/>
        <w:spacing w:line="360" w:lineRule="auto"/>
        <w:ind w:left="709"/>
        <w:rPr>
          <w:sz w:val="20"/>
          <w:szCs w:val="20"/>
        </w:rPr>
      </w:pPr>
      <w:r w:rsidRPr="001E3B91">
        <w:rPr>
          <w:sz w:val="20"/>
          <w:szCs w:val="20"/>
        </w:rPr>
        <w:t xml:space="preserve">za </w:t>
      </w:r>
      <w:r w:rsidR="00DF3120" w:rsidRPr="001E3B91">
        <w:rPr>
          <w:sz w:val="20"/>
          <w:szCs w:val="20"/>
        </w:rPr>
        <w:t>zwłokę</w:t>
      </w:r>
      <w:r w:rsidRPr="001E3B91">
        <w:rPr>
          <w:sz w:val="20"/>
          <w:szCs w:val="20"/>
        </w:rPr>
        <w:t xml:space="preserve"> w usunięciu wad i/lub usterek stwierdzonych przy odbiorze - w wysokości 0,2% wynagrodzenia umownego brutto określonego w § 3 ust. 1 umowy, za każdy dzień </w:t>
      </w:r>
      <w:r w:rsidR="00DF3120" w:rsidRPr="001E3B91">
        <w:rPr>
          <w:sz w:val="20"/>
          <w:szCs w:val="20"/>
        </w:rPr>
        <w:t>zwłoki</w:t>
      </w:r>
      <w:r w:rsidRPr="001E3B91">
        <w:rPr>
          <w:sz w:val="20"/>
          <w:szCs w:val="20"/>
        </w:rPr>
        <w:t>,</w:t>
      </w:r>
    </w:p>
    <w:p w14:paraId="43D1757E" w14:textId="6D7D2DA1" w:rsidR="005477BE" w:rsidRPr="001E3B91" w:rsidRDefault="005477BE" w:rsidP="001E3B91">
      <w:pPr>
        <w:numPr>
          <w:ilvl w:val="6"/>
          <w:numId w:val="9"/>
        </w:numPr>
        <w:autoSpaceDE w:val="0"/>
        <w:spacing w:line="360" w:lineRule="auto"/>
        <w:ind w:left="709"/>
        <w:rPr>
          <w:sz w:val="20"/>
          <w:szCs w:val="20"/>
        </w:rPr>
      </w:pPr>
      <w:r w:rsidRPr="001E3B91">
        <w:rPr>
          <w:sz w:val="20"/>
          <w:szCs w:val="20"/>
        </w:rPr>
        <w:t>za zwłokę w usunięciu wad i/lub usterek ujawnionych w okresie rękojmi lub gwarancji - w wysokości 0,2% wynagrodzenia umownego brutto określonego w § 3 ust. 1 umowy, za każdy dzień zwłoki,</w:t>
      </w:r>
    </w:p>
    <w:p w14:paraId="3635941A" w14:textId="391281C9" w:rsidR="00392BF2" w:rsidRPr="001E3B91" w:rsidRDefault="00392BF2" w:rsidP="001E3B91">
      <w:pPr>
        <w:numPr>
          <w:ilvl w:val="6"/>
          <w:numId w:val="9"/>
        </w:numPr>
        <w:autoSpaceDE w:val="0"/>
        <w:spacing w:line="360" w:lineRule="auto"/>
        <w:ind w:left="709"/>
        <w:rPr>
          <w:sz w:val="20"/>
          <w:szCs w:val="20"/>
        </w:rPr>
      </w:pPr>
      <w:r w:rsidRPr="001E3B91">
        <w:rPr>
          <w:sz w:val="20"/>
          <w:szCs w:val="20"/>
        </w:rPr>
        <w:t xml:space="preserve">w razie odstąpienia przez Zamawiającego od umowy z przyczyn leżących po stronie Wykonawcy lub odstąpienia od Umowy przez Wykonawcę jednakże z przyczyn nie leżących po stronie Zamawiającego - w wysokości 10% wynagrodzenia umownego brutto określonego w § 3 ust. 1 </w:t>
      </w:r>
      <w:r w:rsidR="00E326A7" w:rsidRPr="001E3B91">
        <w:rPr>
          <w:sz w:val="20"/>
          <w:szCs w:val="20"/>
        </w:rPr>
        <w:t>u</w:t>
      </w:r>
      <w:r w:rsidRPr="001E3B91">
        <w:rPr>
          <w:sz w:val="20"/>
          <w:szCs w:val="20"/>
        </w:rPr>
        <w:t>mowy,</w:t>
      </w:r>
    </w:p>
    <w:p w14:paraId="407F7AAB" w14:textId="1609D749" w:rsidR="00392BF2" w:rsidRPr="001E3B91" w:rsidRDefault="00392BF2" w:rsidP="001E3B91">
      <w:pPr>
        <w:numPr>
          <w:ilvl w:val="6"/>
          <w:numId w:val="9"/>
        </w:numPr>
        <w:autoSpaceDE w:val="0"/>
        <w:spacing w:line="360" w:lineRule="auto"/>
        <w:ind w:left="709"/>
        <w:rPr>
          <w:sz w:val="20"/>
          <w:szCs w:val="20"/>
        </w:rPr>
      </w:pPr>
      <w:r w:rsidRPr="001E3B91">
        <w:rPr>
          <w:sz w:val="20"/>
          <w:szCs w:val="20"/>
        </w:rPr>
        <w:t xml:space="preserve">w razie odstąpienia przez Zamawiającego od części Umowy z przyczyn leżących po stronie Wykonawcy lub odstąpienia od części Umowy przez Wykonawcę jednakże z przyczyn nie leżących po stronie Zamawiającego – w wysokości 10% wynagrodzenia </w:t>
      </w:r>
      <w:r w:rsidR="00E326A7" w:rsidRPr="001E3B91">
        <w:rPr>
          <w:sz w:val="20"/>
          <w:szCs w:val="20"/>
        </w:rPr>
        <w:t xml:space="preserve">umownego </w:t>
      </w:r>
      <w:r w:rsidRPr="001E3B91">
        <w:rPr>
          <w:sz w:val="20"/>
          <w:szCs w:val="20"/>
        </w:rPr>
        <w:t xml:space="preserve">brutto określonego w § 3 ust. 1 </w:t>
      </w:r>
      <w:r w:rsidR="00E326A7" w:rsidRPr="001E3B91">
        <w:rPr>
          <w:sz w:val="20"/>
          <w:szCs w:val="20"/>
        </w:rPr>
        <w:t>u</w:t>
      </w:r>
      <w:r w:rsidRPr="001E3B91">
        <w:rPr>
          <w:sz w:val="20"/>
          <w:szCs w:val="20"/>
        </w:rPr>
        <w:t>mowy dla części Umowy, od której Zamawiający lub Wykonawca odstąpił, bądź dla reszty niespełnionego przez Wykonawcę świadczenia</w:t>
      </w:r>
      <w:r w:rsidR="000A7083" w:rsidRPr="001E3B91">
        <w:rPr>
          <w:sz w:val="20"/>
          <w:szCs w:val="20"/>
        </w:rPr>
        <w:t> </w:t>
      </w:r>
      <w:r w:rsidRPr="001E3B91">
        <w:rPr>
          <w:sz w:val="20"/>
          <w:szCs w:val="20"/>
        </w:rPr>
        <w:t xml:space="preserve">– do wyboru przez Zamawiającego, </w:t>
      </w:r>
    </w:p>
    <w:p w14:paraId="7591C810" w14:textId="2218E45D" w:rsidR="00392BF2" w:rsidRPr="001E3B91" w:rsidRDefault="00392BF2" w:rsidP="001E3B91">
      <w:pPr>
        <w:numPr>
          <w:ilvl w:val="6"/>
          <w:numId w:val="9"/>
        </w:numPr>
        <w:autoSpaceDE w:val="0"/>
        <w:spacing w:line="360" w:lineRule="auto"/>
        <w:ind w:left="709"/>
        <w:rPr>
          <w:sz w:val="20"/>
          <w:szCs w:val="20"/>
        </w:rPr>
      </w:pPr>
      <w:r w:rsidRPr="001E3B91">
        <w:rPr>
          <w:sz w:val="20"/>
          <w:szCs w:val="20"/>
        </w:rPr>
        <w:t xml:space="preserve">w razie braku zapłaty lub nieterminowej zapłaty </w:t>
      </w:r>
      <w:r w:rsidR="00E326A7" w:rsidRPr="001E3B91">
        <w:rPr>
          <w:sz w:val="20"/>
          <w:szCs w:val="20"/>
        </w:rPr>
        <w:t xml:space="preserve">przez Wykonawcę </w:t>
      </w:r>
      <w:r w:rsidRPr="001E3B91">
        <w:rPr>
          <w:sz w:val="20"/>
          <w:szCs w:val="20"/>
        </w:rPr>
        <w:t>wynagrodzenia należnego podwykonawcom lub dalszym podwykonawcom - w wysokości 0,3% wynagrodzenia umownego brutto ustalonego odpowiednio w umowie o podwykonawstwo lub dalsze podwykonawstwo, za każdy przypadek braku zapłaty lub nieterminowej zapłaty,</w:t>
      </w:r>
    </w:p>
    <w:p w14:paraId="74B4F4C3" w14:textId="07B118A8" w:rsidR="00392BF2" w:rsidRPr="001E3B91" w:rsidRDefault="00392BF2" w:rsidP="001E3B91">
      <w:pPr>
        <w:numPr>
          <w:ilvl w:val="6"/>
          <w:numId w:val="9"/>
        </w:numPr>
        <w:autoSpaceDE w:val="0"/>
        <w:spacing w:line="360" w:lineRule="auto"/>
        <w:ind w:left="709"/>
        <w:rPr>
          <w:sz w:val="20"/>
          <w:szCs w:val="20"/>
        </w:rPr>
      </w:pPr>
      <w:r w:rsidRPr="001E3B91">
        <w:rPr>
          <w:sz w:val="20"/>
          <w:szCs w:val="20"/>
        </w:rPr>
        <w:t>w razie nieprzedłożenia Zamawiającemu do zaakceptowania projektu umowy o podwykonawstwo, której przedmiotem są roboty budowlane, lub projektu</w:t>
      </w:r>
      <w:r w:rsidR="00E326A7" w:rsidRPr="001E3B91">
        <w:rPr>
          <w:sz w:val="20"/>
          <w:szCs w:val="20"/>
        </w:rPr>
        <w:t xml:space="preserve"> dokumentów obejmujących treść</w:t>
      </w:r>
      <w:r w:rsidRPr="001E3B91">
        <w:rPr>
          <w:sz w:val="20"/>
          <w:szCs w:val="20"/>
        </w:rPr>
        <w:t xml:space="preserve"> jej zmiany</w:t>
      </w:r>
      <w:r w:rsidR="00293814" w:rsidRPr="001E3B91">
        <w:rPr>
          <w:sz w:val="20"/>
          <w:szCs w:val="20"/>
        </w:rPr>
        <w:t> </w:t>
      </w:r>
      <w:r w:rsidRPr="001E3B91">
        <w:rPr>
          <w:sz w:val="20"/>
          <w:szCs w:val="20"/>
        </w:rPr>
        <w:t xml:space="preserve">– w wysokości 0,05% wynagrodzenia umownego brutto określonego w § 3 ust. 1 </w:t>
      </w:r>
      <w:r w:rsidR="00DC7D44" w:rsidRPr="001E3B91">
        <w:rPr>
          <w:sz w:val="20"/>
          <w:szCs w:val="20"/>
        </w:rPr>
        <w:t>u</w:t>
      </w:r>
      <w:r w:rsidRPr="001E3B91">
        <w:rPr>
          <w:sz w:val="20"/>
          <w:szCs w:val="20"/>
        </w:rPr>
        <w:t>mowy, za każdy przypadek nieprzedłożenia do zaakceptowania projektu umowy lub projektu jej zmiany,</w:t>
      </w:r>
    </w:p>
    <w:p w14:paraId="5D1ECCDB" w14:textId="300B94B0" w:rsidR="00392BF2" w:rsidRPr="001E3B91" w:rsidRDefault="00392BF2" w:rsidP="001E3B91">
      <w:pPr>
        <w:numPr>
          <w:ilvl w:val="6"/>
          <w:numId w:val="9"/>
        </w:numPr>
        <w:autoSpaceDE w:val="0"/>
        <w:spacing w:line="360" w:lineRule="auto"/>
        <w:ind w:left="709"/>
        <w:rPr>
          <w:sz w:val="20"/>
          <w:szCs w:val="20"/>
        </w:rPr>
      </w:pPr>
      <w:r w:rsidRPr="001E3B91">
        <w:rPr>
          <w:sz w:val="20"/>
          <w:szCs w:val="20"/>
        </w:rPr>
        <w:t xml:space="preserve">w razie nieprzedłożenia Zamawiającemu poświadczonej za zgodność z oryginałem kopii umowy o podwykonawstwo, lub </w:t>
      </w:r>
      <w:r w:rsidR="00DC7D44" w:rsidRPr="001E3B91">
        <w:rPr>
          <w:sz w:val="20"/>
          <w:szCs w:val="20"/>
        </w:rPr>
        <w:t xml:space="preserve">dokumentów obejmujących treść </w:t>
      </w:r>
      <w:r w:rsidRPr="001E3B91">
        <w:rPr>
          <w:sz w:val="20"/>
          <w:szCs w:val="20"/>
        </w:rPr>
        <w:t>jej zmiany, w terminie 7 dni od dnia jej zawarcia</w:t>
      </w:r>
      <w:r w:rsidR="00293814" w:rsidRPr="001E3B91">
        <w:rPr>
          <w:sz w:val="20"/>
          <w:szCs w:val="20"/>
        </w:rPr>
        <w:t> </w:t>
      </w:r>
      <w:r w:rsidRPr="001E3B91">
        <w:rPr>
          <w:sz w:val="20"/>
          <w:szCs w:val="20"/>
        </w:rPr>
        <w:t xml:space="preserve">– w wysokości 0,05% wynagrodzenia umownego brutto określonego w § 3 ust. 1 </w:t>
      </w:r>
      <w:r w:rsidR="00DC7D44" w:rsidRPr="001E3B91">
        <w:rPr>
          <w:sz w:val="20"/>
          <w:szCs w:val="20"/>
        </w:rPr>
        <w:t>u</w:t>
      </w:r>
      <w:r w:rsidRPr="001E3B91">
        <w:rPr>
          <w:sz w:val="20"/>
          <w:szCs w:val="20"/>
        </w:rPr>
        <w:t>mowy, za każdy przypadek nieprzedłożenia poświadczonej za zgodność z oryginałem kopii umowy lub jej zmiany,</w:t>
      </w:r>
    </w:p>
    <w:p w14:paraId="01A5DCAE" w14:textId="4753EB7E" w:rsidR="00392BF2" w:rsidRPr="001E3B91" w:rsidRDefault="00392BF2" w:rsidP="001E3B91">
      <w:pPr>
        <w:numPr>
          <w:ilvl w:val="6"/>
          <w:numId w:val="9"/>
        </w:numPr>
        <w:autoSpaceDE w:val="0"/>
        <w:spacing w:line="360" w:lineRule="auto"/>
        <w:ind w:left="709"/>
        <w:rPr>
          <w:sz w:val="20"/>
          <w:szCs w:val="20"/>
        </w:rPr>
      </w:pPr>
      <w:r w:rsidRPr="001E3B91">
        <w:rPr>
          <w:sz w:val="20"/>
          <w:szCs w:val="20"/>
        </w:rPr>
        <w:lastRenderedPageBreak/>
        <w:t xml:space="preserve">w razie braku zmiany umowy o podwykonawstwo w zakresie terminu zapłaty – w wysokości 0,05% wynagrodzenia umownego brutto określonego w § 3 ust. 1 </w:t>
      </w:r>
      <w:r w:rsidR="00DC7D44" w:rsidRPr="001E3B91">
        <w:rPr>
          <w:sz w:val="20"/>
          <w:szCs w:val="20"/>
        </w:rPr>
        <w:t>u</w:t>
      </w:r>
      <w:r w:rsidRPr="001E3B91">
        <w:rPr>
          <w:sz w:val="20"/>
          <w:szCs w:val="20"/>
        </w:rPr>
        <w:t>mowy, za każdy przypadek braku zmiany umowy o podwykonawstwo w zakresie terminu zapłaty,</w:t>
      </w:r>
      <w:r w:rsidRPr="001E3B91">
        <w:rPr>
          <w:rStyle w:val="FontStyle113"/>
          <w:rFonts w:ascii="Arial" w:hAnsi="Arial" w:cs="Arial"/>
          <w:sz w:val="20"/>
          <w:szCs w:val="20"/>
        </w:rPr>
        <w:t xml:space="preserve"> </w:t>
      </w:r>
    </w:p>
    <w:p w14:paraId="491FF922" w14:textId="7C7E42EA" w:rsidR="00392BF2" w:rsidRPr="001E3B91" w:rsidRDefault="00392BF2" w:rsidP="001E3B91">
      <w:pPr>
        <w:pStyle w:val="akapit"/>
        <w:numPr>
          <w:ilvl w:val="0"/>
          <w:numId w:val="9"/>
        </w:numPr>
        <w:spacing w:line="360" w:lineRule="auto"/>
        <w:rPr>
          <w:szCs w:val="20"/>
        </w:rPr>
      </w:pPr>
      <w:r w:rsidRPr="001E3B91">
        <w:rPr>
          <w:color w:val="000000"/>
          <w:szCs w:val="20"/>
        </w:rPr>
        <w:t xml:space="preserve">Z innych tytułów, bądź gdy wysokość zastrzeżonych kar </w:t>
      </w:r>
      <w:r w:rsidRPr="001E3B91">
        <w:rPr>
          <w:color w:val="000000"/>
          <w:szCs w:val="20"/>
          <w:lang w:val="pl-PL"/>
        </w:rPr>
        <w:t xml:space="preserve">umownych </w:t>
      </w:r>
      <w:r w:rsidRPr="001E3B91">
        <w:rPr>
          <w:color w:val="000000"/>
          <w:szCs w:val="20"/>
        </w:rPr>
        <w:t>nie pokryje rzeczywiście poniesionej szkody, Zamawiający ma prawo dochodzić odszkodowania uzupełniającego na ogólnych zasadach</w:t>
      </w:r>
      <w:r w:rsidRPr="001E3B91">
        <w:rPr>
          <w:color w:val="000000"/>
          <w:szCs w:val="20"/>
          <w:lang w:val="pl-PL"/>
        </w:rPr>
        <w:t xml:space="preserve"> kodeksu cywilnego</w:t>
      </w:r>
      <w:r w:rsidRPr="001E3B91">
        <w:rPr>
          <w:color w:val="000000"/>
          <w:szCs w:val="20"/>
        </w:rPr>
        <w:t>.</w:t>
      </w:r>
    </w:p>
    <w:p w14:paraId="12DA0C43" w14:textId="61E76E86" w:rsidR="00644E4A" w:rsidRPr="001E3B91" w:rsidRDefault="00644E4A" w:rsidP="001E3B91">
      <w:pPr>
        <w:pStyle w:val="akapit"/>
        <w:numPr>
          <w:ilvl w:val="0"/>
          <w:numId w:val="9"/>
        </w:numPr>
        <w:spacing w:line="360" w:lineRule="auto"/>
        <w:rPr>
          <w:szCs w:val="20"/>
          <w:lang w:val="pl-PL"/>
        </w:rPr>
      </w:pPr>
      <w:r w:rsidRPr="001E3B91">
        <w:rPr>
          <w:szCs w:val="20"/>
          <w:lang w:val="pl-PL"/>
        </w:rPr>
        <w:t>Łączna maksymalna wysokość kar umownych naliczonych Wykonawcy z tytułu wszystkich przypadków wymienionych w niniejszej umowie nie może przekroczyć 25% wynagrodzenia umownego brutto, o którym mowa w §</w:t>
      </w:r>
      <w:r w:rsidR="00294FBF" w:rsidRPr="001E3B91">
        <w:rPr>
          <w:szCs w:val="20"/>
          <w:lang w:val="pl-PL"/>
        </w:rPr>
        <w:t xml:space="preserve"> </w:t>
      </w:r>
      <w:r w:rsidRPr="001E3B91">
        <w:rPr>
          <w:szCs w:val="20"/>
          <w:lang w:val="pl-PL"/>
        </w:rPr>
        <w:t xml:space="preserve">3 ust. 1 umowy. </w:t>
      </w:r>
    </w:p>
    <w:p w14:paraId="69969063" w14:textId="6A8319CD" w:rsidR="00392BF2" w:rsidRPr="001E3B91" w:rsidRDefault="00392BF2" w:rsidP="001E3B91">
      <w:pPr>
        <w:pStyle w:val="Akapitzlist"/>
        <w:numPr>
          <w:ilvl w:val="0"/>
          <w:numId w:val="9"/>
        </w:numPr>
        <w:autoSpaceDE w:val="0"/>
        <w:spacing w:line="360" w:lineRule="auto"/>
        <w:rPr>
          <w:sz w:val="20"/>
          <w:szCs w:val="20"/>
        </w:rPr>
      </w:pPr>
      <w:r w:rsidRPr="001E3B91">
        <w:rPr>
          <w:sz w:val="20"/>
          <w:szCs w:val="20"/>
        </w:rPr>
        <w:t>Wykonawca upoważnia Zamawiającego do potrącenia naliczonych kar umownych z wynagrodzenia należnego Wykonawcy.</w:t>
      </w:r>
    </w:p>
    <w:p w14:paraId="525E675C" w14:textId="77777777" w:rsidR="00B00576" w:rsidRPr="001E3B91" w:rsidRDefault="00B00576" w:rsidP="001E3B91">
      <w:pPr>
        <w:pStyle w:val="akapit"/>
        <w:spacing w:line="360" w:lineRule="auto"/>
        <w:ind w:firstLine="0"/>
        <w:jc w:val="center"/>
        <w:rPr>
          <w:b/>
          <w:bCs/>
          <w:color w:val="000000"/>
          <w:szCs w:val="20"/>
        </w:rPr>
      </w:pPr>
    </w:p>
    <w:p w14:paraId="4BC9DDE4" w14:textId="67B95C54" w:rsidR="009478D9" w:rsidRPr="001E3B91" w:rsidRDefault="00392BF2" w:rsidP="001E3B91">
      <w:pPr>
        <w:pStyle w:val="akapit"/>
        <w:spacing w:line="360" w:lineRule="auto"/>
        <w:ind w:firstLine="0"/>
        <w:jc w:val="center"/>
        <w:rPr>
          <w:b/>
          <w:bCs/>
          <w:color w:val="000000"/>
          <w:szCs w:val="20"/>
          <w:lang w:val="pl-PL"/>
        </w:rPr>
      </w:pPr>
      <w:r w:rsidRPr="001E3B91">
        <w:rPr>
          <w:b/>
          <w:bCs/>
          <w:color w:val="000000"/>
          <w:szCs w:val="20"/>
        </w:rPr>
        <w:t>§</w:t>
      </w:r>
      <w:r w:rsidR="009478D9" w:rsidRPr="001E3B91">
        <w:rPr>
          <w:b/>
          <w:bCs/>
          <w:color w:val="000000"/>
          <w:szCs w:val="20"/>
          <w:lang w:val="pl-PL"/>
        </w:rPr>
        <w:t>12</w:t>
      </w:r>
    </w:p>
    <w:p w14:paraId="0015B91C" w14:textId="2171291C" w:rsidR="000031AA" w:rsidRPr="001E3B91" w:rsidRDefault="000031AA" w:rsidP="001E3B91">
      <w:pPr>
        <w:pStyle w:val="Style56"/>
        <w:numPr>
          <w:ilvl w:val="3"/>
          <w:numId w:val="9"/>
        </w:numPr>
        <w:spacing w:line="360" w:lineRule="auto"/>
        <w:ind w:left="284" w:hanging="284"/>
        <w:rPr>
          <w:rStyle w:val="FontStyle113"/>
          <w:rFonts w:ascii="Arial" w:hAnsi="Arial" w:cs="Arial"/>
          <w:sz w:val="20"/>
          <w:szCs w:val="20"/>
        </w:rPr>
      </w:pPr>
      <w:r w:rsidRPr="001E3B91">
        <w:rPr>
          <w:rFonts w:ascii="Arial" w:hAnsi="Arial" w:cs="Arial"/>
          <w:sz w:val="20"/>
          <w:szCs w:val="20"/>
        </w:rPr>
        <w:t xml:space="preserve">Zmiana postanowień zawartej umowy może nastąpić za zgodą obu stron wyrażoną na piśmie pod rygorem nieważności i </w:t>
      </w:r>
      <w:r w:rsidR="00CF7336" w:rsidRPr="001E3B91">
        <w:rPr>
          <w:rFonts w:ascii="Arial" w:hAnsi="Arial" w:cs="Arial"/>
          <w:sz w:val="20"/>
          <w:szCs w:val="20"/>
        </w:rPr>
        <w:t>dopuszczalna jest</w:t>
      </w:r>
      <w:r w:rsidRPr="001E3B91">
        <w:rPr>
          <w:rFonts w:ascii="Arial" w:hAnsi="Arial" w:cs="Arial"/>
          <w:sz w:val="20"/>
          <w:szCs w:val="20"/>
        </w:rPr>
        <w:t xml:space="preserve"> tylko w granicach </w:t>
      </w:r>
      <w:r w:rsidR="0009128B" w:rsidRPr="001E3B91">
        <w:rPr>
          <w:rFonts w:ascii="Arial" w:hAnsi="Arial" w:cs="Arial"/>
          <w:sz w:val="20"/>
          <w:szCs w:val="20"/>
        </w:rPr>
        <w:t>opisanych w ust. 2 niniejszego paragrafu</w:t>
      </w:r>
      <w:r w:rsidRPr="001E3B91">
        <w:rPr>
          <w:rFonts w:ascii="Arial" w:hAnsi="Arial" w:cs="Arial"/>
          <w:sz w:val="20"/>
          <w:szCs w:val="20"/>
        </w:rPr>
        <w:t>.</w:t>
      </w:r>
    </w:p>
    <w:p w14:paraId="0DCCFCA8" w14:textId="4CA8BADE" w:rsidR="00392BF2" w:rsidRPr="001E3B91" w:rsidRDefault="00392BF2" w:rsidP="001E3B91">
      <w:pPr>
        <w:pStyle w:val="Style56"/>
        <w:widowControl/>
        <w:numPr>
          <w:ilvl w:val="3"/>
          <w:numId w:val="9"/>
        </w:numPr>
        <w:spacing w:line="360" w:lineRule="auto"/>
        <w:ind w:left="284" w:hanging="284"/>
        <w:rPr>
          <w:rStyle w:val="FontStyle113"/>
          <w:rFonts w:ascii="Arial" w:hAnsi="Arial" w:cs="Arial"/>
          <w:sz w:val="20"/>
          <w:szCs w:val="20"/>
        </w:rPr>
      </w:pPr>
      <w:r w:rsidRPr="001E3B91">
        <w:rPr>
          <w:rStyle w:val="FontStyle113"/>
          <w:rFonts w:ascii="Arial" w:hAnsi="Arial" w:cs="Arial"/>
          <w:sz w:val="20"/>
          <w:szCs w:val="20"/>
        </w:rPr>
        <w:t xml:space="preserve">Niedopuszczalna jest, pod rygorem nieważności, zmiana </w:t>
      </w:r>
      <w:r w:rsidRPr="001E3B91">
        <w:rPr>
          <w:rStyle w:val="FontStyle113"/>
          <w:rFonts w:ascii="Arial" w:hAnsi="Arial" w:cs="Arial"/>
          <w:color w:val="000000"/>
          <w:sz w:val="20"/>
          <w:szCs w:val="20"/>
        </w:rPr>
        <w:t>istotnych</w:t>
      </w:r>
      <w:r w:rsidRPr="001E3B91">
        <w:rPr>
          <w:rStyle w:val="FontStyle113"/>
          <w:rFonts w:ascii="Arial" w:hAnsi="Arial" w:cs="Arial"/>
          <w:sz w:val="20"/>
          <w:szCs w:val="20"/>
        </w:rPr>
        <w:t xml:space="preserve"> postanowień niniejszej umowy w stosunku do treści oferty, na podstawie której dokonano wyboru Wykonawcy, chyba że konieczność wprowadzenia zmian wynika z następujących okoliczności:</w:t>
      </w:r>
    </w:p>
    <w:p w14:paraId="0C056445" w14:textId="2A7A0BC8" w:rsidR="00392BF2" w:rsidRPr="001E3B91" w:rsidRDefault="00392BF2" w:rsidP="001E3B91">
      <w:pPr>
        <w:pStyle w:val="Style56"/>
        <w:widowControl/>
        <w:numPr>
          <w:ilvl w:val="6"/>
          <w:numId w:val="9"/>
        </w:numPr>
        <w:tabs>
          <w:tab w:val="clear" w:pos="2062"/>
          <w:tab w:val="num" w:pos="284"/>
        </w:tabs>
        <w:spacing w:line="360" w:lineRule="auto"/>
        <w:ind w:left="709" w:hanging="425"/>
        <w:rPr>
          <w:rFonts w:ascii="Arial" w:hAnsi="Arial" w:cs="Arial"/>
          <w:sz w:val="20"/>
          <w:szCs w:val="20"/>
        </w:rPr>
      </w:pPr>
      <w:r w:rsidRPr="001E3B91">
        <w:rPr>
          <w:rFonts w:ascii="Arial" w:hAnsi="Arial" w:cs="Arial"/>
          <w:sz w:val="20"/>
          <w:szCs w:val="20"/>
        </w:rPr>
        <w:t>właściwe organy administracji publicznej i/lub instytucje uzgadniające odmówiły bądź nie wydały wymaganych decyzji administracyjnych lub uzgodnień w ustawowym terminie, a także w przypadku zmiany uzgodnienia, bądź określenia, po wydaniu tych decyzji lub uzgodnień, dodatkowych wymogów skutkujących koniecznością dokonania zmian lub uzupełnień w projekcie;</w:t>
      </w:r>
      <w:r w:rsidRPr="001E3B91">
        <w:rPr>
          <w:rStyle w:val="FontStyle113"/>
          <w:rFonts w:ascii="Arial" w:hAnsi="Arial" w:cs="Arial"/>
          <w:sz w:val="20"/>
          <w:szCs w:val="20"/>
        </w:rPr>
        <w:t xml:space="preserve"> </w:t>
      </w:r>
    </w:p>
    <w:p w14:paraId="45E45720" w14:textId="2722C8E1" w:rsidR="00392BF2" w:rsidRPr="001E3B91" w:rsidRDefault="00392BF2" w:rsidP="001E3B91">
      <w:pPr>
        <w:pStyle w:val="Style56"/>
        <w:widowControl/>
        <w:numPr>
          <w:ilvl w:val="6"/>
          <w:numId w:val="9"/>
        </w:numPr>
        <w:tabs>
          <w:tab w:val="clear" w:pos="2062"/>
          <w:tab w:val="num" w:pos="284"/>
        </w:tabs>
        <w:spacing w:line="360" w:lineRule="auto"/>
        <w:ind w:left="709" w:hanging="425"/>
        <w:rPr>
          <w:rStyle w:val="FontStyle113"/>
          <w:rFonts w:ascii="Arial" w:hAnsi="Arial" w:cs="Arial"/>
          <w:sz w:val="20"/>
          <w:szCs w:val="20"/>
        </w:rPr>
      </w:pPr>
      <w:r w:rsidRPr="001E3B91">
        <w:rPr>
          <w:rFonts w:ascii="Arial" w:hAnsi="Arial" w:cs="Arial"/>
          <w:color w:val="00000A"/>
          <w:sz w:val="20"/>
          <w:szCs w:val="20"/>
        </w:rPr>
        <w:t>w przypadku zmiany przepisów, powodującej konieczność zastosowania innych rozwiązań niż zakładano w opisie przedmiotu zamówienia;</w:t>
      </w:r>
    </w:p>
    <w:p w14:paraId="63EF38F8" w14:textId="7C8135AD" w:rsidR="00392BF2" w:rsidRPr="001E3B91" w:rsidRDefault="00392BF2" w:rsidP="001E3B91">
      <w:pPr>
        <w:pStyle w:val="Style56"/>
        <w:widowControl/>
        <w:numPr>
          <w:ilvl w:val="6"/>
          <w:numId w:val="9"/>
        </w:numPr>
        <w:tabs>
          <w:tab w:val="clear" w:pos="2062"/>
          <w:tab w:val="num" w:pos="284"/>
        </w:tabs>
        <w:spacing w:line="360" w:lineRule="auto"/>
        <w:ind w:left="709" w:hanging="425"/>
        <w:rPr>
          <w:rFonts w:ascii="Arial" w:hAnsi="Arial" w:cs="Arial"/>
          <w:sz w:val="20"/>
          <w:szCs w:val="20"/>
        </w:rPr>
      </w:pPr>
      <w:r w:rsidRPr="001E3B91">
        <w:rPr>
          <w:rFonts w:ascii="Arial" w:hAnsi="Arial" w:cs="Arial"/>
          <w:color w:val="00000A"/>
          <w:sz w:val="20"/>
          <w:szCs w:val="20"/>
        </w:rPr>
        <w:t>w przypadku zmiany przepisów, powodującej konieczność uzyskania dokumentów, które te przepisy narzucają;</w:t>
      </w:r>
    </w:p>
    <w:p w14:paraId="6B6973D5" w14:textId="03F53B2B" w:rsidR="00392BF2" w:rsidRPr="001E3B91" w:rsidRDefault="00392BF2" w:rsidP="001E3B91">
      <w:pPr>
        <w:pStyle w:val="Style56"/>
        <w:widowControl/>
        <w:numPr>
          <w:ilvl w:val="6"/>
          <w:numId w:val="9"/>
        </w:numPr>
        <w:tabs>
          <w:tab w:val="clear" w:pos="2062"/>
          <w:tab w:val="num" w:pos="284"/>
        </w:tabs>
        <w:spacing w:line="360" w:lineRule="auto"/>
        <w:ind w:left="709" w:hanging="425"/>
        <w:rPr>
          <w:rFonts w:ascii="Arial" w:hAnsi="Arial" w:cs="Arial"/>
          <w:sz w:val="20"/>
          <w:szCs w:val="20"/>
        </w:rPr>
      </w:pPr>
      <w:r w:rsidRPr="001E3B91">
        <w:rPr>
          <w:rFonts w:ascii="Arial" w:hAnsi="Arial" w:cs="Arial"/>
          <w:sz w:val="20"/>
          <w:szCs w:val="20"/>
        </w:rPr>
        <w:t xml:space="preserve">w przypadku konieczności dokonania korekt w rozwiązaniu projektowym, a wynikających ze zmiany stanowiska Zamawiającego lub stanowiska instytucji uzgadniających (opiniujących) bądź </w:t>
      </w:r>
      <w:r w:rsidRPr="001E3B91">
        <w:rPr>
          <w:rStyle w:val="FontStyle113"/>
          <w:rFonts w:ascii="Arial" w:hAnsi="Arial" w:cs="Arial"/>
          <w:sz w:val="20"/>
          <w:szCs w:val="20"/>
        </w:rPr>
        <w:t>zaistnienia konieczności usunięcia błędów lub wprowadzenia zmian w dokumentacji projektowej;</w:t>
      </w:r>
    </w:p>
    <w:p w14:paraId="478DA83E" w14:textId="733070AF" w:rsidR="00392BF2" w:rsidRPr="001E3B91" w:rsidRDefault="00392BF2" w:rsidP="001E3B91">
      <w:pPr>
        <w:pStyle w:val="Style56"/>
        <w:numPr>
          <w:ilvl w:val="6"/>
          <w:numId w:val="9"/>
        </w:numPr>
        <w:tabs>
          <w:tab w:val="clear" w:pos="2062"/>
          <w:tab w:val="num" w:pos="284"/>
        </w:tabs>
        <w:spacing w:line="360" w:lineRule="auto"/>
        <w:ind w:left="709" w:hanging="425"/>
        <w:rPr>
          <w:rFonts w:ascii="Arial" w:hAnsi="Arial" w:cs="Arial"/>
          <w:sz w:val="20"/>
          <w:szCs w:val="20"/>
        </w:rPr>
      </w:pPr>
      <w:r w:rsidRPr="001E3B91">
        <w:rPr>
          <w:rStyle w:val="FontStyle113"/>
          <w:rFonts w:ascii="Arial" w:hAnsi="Arial" w:cs="Arial"/>
          <w:sz w:val="20"/>
          <w:szCs w:val="20"/>
        </w:rPr>
        <w:t>zaistniały przyczyny niezależne od działania Stron, których przy zachowaniu wszelkich należytych środków nie można było uniknąć ani im zapobiec, w szczególności:</w:t>
      </w:r>
    </w:p>
    <w:p w14:paraId="207C21BA" w14:textId="77777777" w:rsidR="00392BF2" w:rsidRPr="001E3B91" w:rsidRDefault="00392BF2" w:rsidP="001E3B91">
      <w:pPr>
        <w:pStyle w:val="Style56"/>
        <w:widowControl/>
        <w:numPr>
          <w:ilvl w:val="0"/>
          <w:numId w:val="12"/>
        </w:numPr>
        <w:tabs>
          <w:tab w:val="left" w:pos="1134"/>
          <w:tab w:val="left" w:pos="9638"/>
        </w:tabs>
        <w:spacing w:line="360" w:lineRule="auto"/>
        <w:ind w:left="1134" w:right="-82" w:hanging="425"/>
        <w:rPr>
          <w:rFonts w:ascii="Arial" w:hAnsi="Arial" w:cs="Arial"/>
          <w:sz w:val="20"/>
          <w:szCs w:val="20"/>
        </w:rPr>
      </w:pPr>
      <w:r w:rsidRPr="001E3B91">
        <w:rPr>
          <w:rStyle w:val="FontStyle113"/>
          <w:rFonts w:ascii="Arial" w:hAnsi="Arial" w:cs="Arial"/>
          <w:sz w:val="20"/>
          <w:szCs w:val="20"/>
        </w:rPr>
        <w:t>warunki uniemożliwiające realizację robót budowlanych z przyczyn technologicznych przez okres powyżej 2 tygodni,</w:t>
      </w:r>
    </w:p>
    <w:p w14:paraId="55268FD2" w14:textId="77777777" w:rsidR="00392BF2" w:rsidRPr="001E3B91" w:rsidRDefault="00392BF2" w:rsidP="001E3B91">
      <w:pPr>
        <w:pStyle w:val="Style83"/>
        <w:widowControl/>
        <w:numPr>
          <w:ilvl w:val="0"/>
          <w:numId w:val="12"/>
        </w:numPr>
        <w:tabs>
          <w:tab w:val="left" w:pos="1134"/>
        </w:tabs>
        <w:spacing w:line="360" w:lineRule="auto"/>
        <w:ind w:left="1134" w:hanging="425"/>
        <w:jc w:val="both"/>
        <w:rPr>
          <w:rFonts w:ascii="Arial" w:hAnsi="Arial" w:cs="Arial"/>
          <w:sz w:val="20"/>
          <w:szCs w:val="20"/>
        </w:rPr>
      </w:pPr>
      <w:r w:rsidRPr="001E3B91">
        <w:rPr>
          <w:rStyle w:val="FontStyle113"/>
          <w:rFonts w:ascii="Arial" w:hAnsi="Arial" w:cs="Arial"/>
          <w:sz w:val="20"/>
          <w:szCs w:val="20"/>
        </w:rPr>
        <w:t>konieczność realizowania przedmiotu umowy przy zastosowaniu innych rozwiązań technicznych, technologicznych lub materiałowych ze względu na zmiany obowiązującego prawa lub w sytuacji, gdy zastosowanie przewidzianych rozwiązań groziłoby niewykonaniem lub wadliwym wykonaniem przedmiotu umowy,</w:t>
      </w:r>
    </w:p>
    <w:p w14:paraId="43684E6B" w14:textId="77777777" w:rsidR="00392BF2" w:rsidRPr="001E3B91" w:rsidRDefault="00392BF2" w:rsidP="001E3B91">
      <w:pPr>
        <w:pStyle w:val="Style56"/>
        <w:widowControl/>
        <w:numPr>
          <w:ilvl w:val="0"/>
          <w:numId w:val="12"/>
        </w:numPr>
        <w:tabs>
          <w:tab w:val="left" w:pos="1134"/>
        </w:tabs>
        <w:spacing w:line="360" w:lineRule="auto"/>
        <w:ind w:left="1099" w:hanging="390"/>
        <w:rPr>
          <w:rFonts w:ascii="Arial" w:hAnsi="Arial" w:cs="Arial"/>
          <w:sz w:val="20"/>
          <w:szCs w:val="20"/>
        </w:rPr>
      </w:pPr>
      <w:r w:rsidRPr="001E3B91">
        <w:rPr>
          <w:rStyle w:val="FontStyle113"/>
          <w:rFonts w:ascii="Arial" w:hAnsi="Arial" w:cs="Arial"/>
          <w:sz w:val="20"/>
          <w:szCs w:val="20"/>
        </w:rPr>
        <w:t>protesty osób prawnych lub fizycznych,</w:t>
      </w:r>
    </w:p>
    <w:p w14:paraId="139544A0" w14:textId="60D2E92A" w:rsidR="00392BF2" w:rsidRPr="001E3B91" w:rsidRDefault="00392BF2" w:rsidP="001E3B91">
      <w:pPr>
        <w:pStyle w:val="Style56"/>
        <w:widowControl/>
        <w:numPr>
          <w:ilvl w:val="6"/>
          <w:numId w:val="9"/>
        </w:numPr>
        <w:tabs>
          <w:tab w:val="clear" w:pos="2062"/>
        </w:tabs>
        <w:spacing w:line="360" w:lineRule="auto"/>
        <w:ind w:left="709" w:hanging="426"/>
        <w:rPr>
          <w:rFonts w:ascii="Arial" w:hAnsi="Arial" w:cs="Arial"/>
          <w:sz w:val="20"/>
          <w:szCs w:val="20"/>
        </w:rPr>
      </w:pPr>
      <w:r w:rsidRPr="001E3B91">
        <w:rPr>
          <w:rStyle w:val="FontStyle113"/>
          <w:rFonts w:ascii="Arial" w:hAnsi="Arial" w:cs="Arial"/>
          <w:sz w:val="20"/>
          <w:szCs w:val="20"/>
        </w:rPr>
        <w:lastRenderedPageBreak/>
        <w:t>zaistniały odmienne od przyjętych w dokumentacji projektowej warunki terenowe, w szczególności istnienie niezinwentaryzowanych podziemnych sieci, urządzeń lub obiektów budowlanych;</w:t>
      </w:r>
    </w:p>
    <w:p w14:paraId="60767B39" w14:textId="1647D6B0" w:rsidR="00392BF2" w:rsidRPr="001E3B91" w:rsidRDefault="00392BF2" w:rsidP="001E3B91">
      <w:pPr>
        <w:pStyle w:val="Style56"/>
        <w:widowControl/>
        <w:numPr>
          <w:ilvl w:val="6"/>
          <w:numId w:val="9"/>
        </w:numPr>
        <w:tabs>
          <w:tab w:val="clear" w:pos="2062"/>
        </w:tabs>
        <w:spacing w:line="360" w:lineRule="auto"/>
        <w:ind w:left="709" w:hanging="426"/>
        <w:rPr>
          <w:rFonts w:ascii="Arial" w:hAnsi="Arial" w:cs="Arial"/>
          <w:sz w:val="20"/>
          <w:szCs w:val="20"/>
        </w:rPr>
      </w:pPr>
      <w:r w:rsidRPr="001E3B91">
        <w:rPr>
          <w:rStyle w:val="FontStyle113"/>
          <w:rFonts w:ascii="Arial" w:hAnsi="Arial" w:cs="Arial"/>
          <w:sz w:val="20"/>
          <w:szCs w:val="20"/>
        </w:rPr>
        <w:t>zaistniały odmienne od przyjętych w dokumentacji projektowej warunki geologiczne (kategoria gruntu, itp.) skutkujące niemożnością realizowania przedmiotu umowy przy dotychczasowych założeniach technologicznych</w:t>
      </w:r>
      <w:r w:rsidRPr="001E3B91">
        <w:rPr>
          <w:rFonts w:ascii="Arial" w:hAnsi="Arial" w:cs="Arial"/>
          <w:sz w:val="20"/>
          <w:szCs w:val="20"/>
        </w:rPr>
        <w:t>;</w:t>
      </w:r>
    </w:p>
    <w:p w14:paraId="3C623663" w14:textId="5D03DD07" w:rsidR="00392BF2" w:rsidRPr="001E3B91" w:rsidRDefault="00392BF2" w:rsidP="001E3B91">
      <w:pPr>
        <w:pStyle w:val="Style83"/>
        <w:widowControl/>
        <w:numPr>
          <w:ilvl w:val="6"/>
          <w:numId w:val="9"/>
        </w:numPr>
        <w:tabs>
          <w:tab w:val="clear" w:pos="2062"/>
        </w:tabs>
        <w:spacing w:line="360" w:lineRule="auto"/>
        <w:ind w:left="709" w:hanging="426"/>
        <w:jc w:val="both"/>
        <w:rPr>
          <w:rFonts w:ascii="Arial" w:hAnsi="Arial" w:cs="Arial"/>
          <w:sz w:val="20"/>
          <w:szCs w:val="20"/>
        </w:rPr>
      </w:pPr>
      <w:r w:rsidRPr="001E3B91">
        <w:rPr>
          <w:rFonts w:ascii="Arial" w:hAnsi="Arial" w:cs="Arial"/>
          <w:sz w:val="20"/>
          <w:szCs w:val="20"/>
        </w:rPr>
        <w:t>zaistniała konieczność wykonania dodatkowych badań, ekspertyz, analiz;</w:t>
      </w:r>
    </w:p>
    <w:p w14:paraId="1ECD5766" w14:textId="78432D22" w:rsidR="00392BF2" w:rsidRPr="001E3B91" w:rsidRDefault="00392BF2" w:rsidP="001E3B91">
      <w:pPr>
        <w:pStyle w:val="Style83"/>
        <w:widowControl/>
        <w:numPr>
          <w:ilvl w:val="6"/>
          <w:numId w:val="9"/>
        </w:numPr>
        <w:tabs>
          <w:tab w:val="clear" w:pos="2062"/>
        </w:tabs>
        <w:spacing w:line="360" w:lineRule="auto"/>
        <w:ind w:left="709" w:hanging="426"/>
        <w:jc w:val="both"/>
        <w:rPr>
          <w:rStyle w:val="FontStyle113"/>
          <w:rFonts w:ascii="Arial" w:hAnsi="Arial" w:cs="Arial"/>
          <w:sz w:val="20"/>
          <w:szCs w:val="20"/>
        </w:rPr>
      </w:pPr>
      <w:r w:rsidRPr="001E3B91">
        <w:rPr>
          <w:rFonts w:ascii="Arial" w:hAnsi="Arial" w:cs="Arial"/>
          <w:sz w:val="20"/>
          <w:szCs w:val="20"/>
        </w:rPr>
        <w:t>zaistniała konieczność wykonania prac wynikających z zaleceń organów uprawnionych np. Nadzoru budowlanego, PIP, itp.;</w:t>
      </w:r>
    </w:p>
    <w:p w14:paraId="469E98F4" w14:textId="2CE221C4" w:rsidR="00392BF2" w:rsidRPr="001E3B91" w:rsidRDefault="00392BF2" w:rsidP="001E3B91">
      <w:pPr>
        <w:pStyle w:val="Style83"/>
        <w:widowControl/>
        <w:numPr>
          <w:ilvl w:val="6"/>
          <w:numId w:val="9"/>
        </w:numPr>
        <w:tabs>
          <w:tab w:val="clear" w:pos="2062"/>
        </w:tabs>
        <w:spacing w:line="360" w:lineRule="auto"/>
        <w:ind w:left="709" w:hanging="426"/>
        <w:jc w:val="both"/>
        <w:rPr>
          <w:rStyle w:val="FontStyle113"/>
          <w:rFonts w:ascii="Arial" w:hAnsi="Arial" w:cs="Arial"/>
          <w:sz w:val="20"/>
          <w:szCs w:val="20"/>
        </w:rPr>
      </w:pPr>
      <w:r w:rsidRPr="001E3B91">
        <w:rPr>
          <w:rFonts w:ascii="Arial" w:hAnsi="Arial" w:cs="Arial"/>
          <w:sz w:val="20"/>
          <w:szCs w:val="20"/>
        </w:rPr>
        <w:t>w przypadku wprowadzenia podwykonawcy, wprowadzenia nowego (kolejnego) podwykonawcy, rezygnacji podwykonawcy, zmiany wartości lub zakresu robót wykonywanych przez podwykonawcę – Zamawiający może wyrazić zgodę na powyższe po zaakceptowaniu umowy Wykonawcy z podwykonawcą wraz z częścią dokumentacji dot. wykonania robót określonych w umowie, w terminie 14 dni od przekazania umowy przez Wykonawcę</w:t>
      </w:r>
      <w:r w:rsidRPr="001E3B91">
        <w:rPr>
          <w:rStyle w:val="FontStyle113"/>
          <w:rFonts w:ascii="Arial" w:hAnsi="Arial" w:cs="Arial"/>
          <w:sz w:val="20"/>
          <w:szCs w:val="20"/>
        </w:rPr>
        <w:t>,</w:t>
      </w:r>
    </w:p>
    <w:p w14:paraId="4D5EAB9F" w14:textId="7A363032" w:rsidR="00392BF2" w:rsidRPr="001E3B91" w:rsidRDefault="00392BF2" w:rsidP="001E3B91">
      <w:pPr>
        <w:pStyle w:val="Style83"/>
        <w:widowControl/>
        <w:numPr>
          <w:ilvl w:val="6"/>
          <w:numId w:val="9"/>
        </w:numPr>
        <w:tabs>
          <w:tab w:val="clear" w:pos="2062"/>
        </w:tabs>
        <w:spacing w:line="360" w:lineRule="auto"/>
        <w:ind w:left="709" w:hanging="426"/>
        <w:jc w:val="both"/>
        <w:rPr>
          <w:rStyle w:val="FontStyle113"/>
          <w:rFonts w:ascii="Arial" w:hAnsi="Arial" w:cs="Arial"/>
          <w:sz w:val="20"/>
          <w:szCs w:val="20"/>
        </w:rPr>
      </w:pPr>
      <w:r w:rsidRPr="001E3B91">
        <w:rPr>
          <w:rStyle w:val="FontStyle113"/>
          <w:rFonts w:ascii="Arial" w:hAnsi="Arial" w:cs="Arial"/>
          <w:sz w:val="20"/>
          <w:szCs w:val="20"/>
        </w:rPr>
        <w:t xml:space="preserve">zaistnieje brak frontu robót z przyczyn niezależnych od Wykonawcy na okres powyżej 2 tygodni, </w:t>
      </w:r>
    </w:p>
    <w:p w14:paraId="43EACA94" w14:textId="4B190180" w:rsidR="00392BF2" w:rsidRPr="001E3B91" w:rsidRDefault="00392BF2" w:rsidP="001E3B91">
      <w:pPr>
        <w:pStyle w:val="Style83"/>
        <w:widowControl/>
        <w:numPr>
          <w:ilvl w:val="6"/>
          <w:numId w:val="9"/>
        </w:numPr>
        <w:tabs>
          <w:tab w:val="clear" w:pos="2062"/>
        </w:tabs>
        <w:spacing w:line="360" w:lineRule="auto"/>
        <w:ind w:left="709" w:hanging="426"/>
        <w:jc w:val="both"/>
        <w:rPr>
          <w:rFonts w:ascii="Arial" w:hAnsi="Arial" w:cs="Arial"/>
          <w:sz w:val="20"/>
          <w:szCs w:val="20"/>
        </w:rPr>
      </w:pPr>
      <w:r w:rsidRPr="001E3B91">
        <w:rPr>
          <w:rStyle w:val="FontStyle113"/>
          <w:rFonts w:ascii="Arial" w:hAnsi="Arial" w:cs="Arial"/>
          <w:sz w:val="20"/>
          <w:szCs w:val="20"/>
        </w:rPr>
        <w:t>nastąpi zmiana obowiązującej stawki podatku VAT – zmiana w zakresie wartości brutto zamówienia; zmiana obowiązuje z dniem wejścia w życie aktu zmieniającego stawkę, bez konieczności zawierania przez Strony aneksu do umowy;</w:t>
      </w:r>
    </w:p>
    <w:p w14:paraId="216A651C" w14:textId="195B675D" w:rsidR="00392BF2" w:rsidRPr="001E3B91" w:rsidRDefault="00392BF2" w:rsidP="001E3B91">
      <w:pPr>
        <w:pStyle w:val="Style83"/>
        <w:widowControl/>
        <w:numPr>
          <w:ilvl w:val="6"/>
          <w:numId w:val="9"/>
        </w:numPr>
        <w:tabs>
          <w:tab w:val="clear" w:pos="2062"/>
        </w:tabs>
        <w:spacing w:line="360" w:lineRule="auto"/>
        <w:ind w:left="709" w:hanging="426"/>
        <w:jc w:val="both"/>
        <w:rPr>
          <w:rFonts w:ascii="Arial" w:hAnsi="Arial" w:cs="Arial"/>
          <w:sz w:val="20"/>
          <w:szCs w:val="20"/>
        </w:rPr>
      </w:pPr>
      <w:r w:rsidRPr="001E3B91">
        <w:rPr>
          <w:rStyle w:val="FontStyle113"/>
          <w:rFonts w:ascii="Arial" w:hAnsi="Arial" w:cs="Arial"/>
          <w:sz w:val="20"/>
          <w:szCs w:val="20"/>
        </w:rPr>
        <w:t>wykonanie przedmiotu umowy jest uzależnione od wykonania dodatkowych robót;</w:t>
      </w:r>
    </w:p>
    <w:p w14:paraId="09B5B8BE" w14:textId="10EFEC2E" w:rsidR="00392BF2" w:rsidRPr="001E3B91" w:rsidRDefault="00392BF2" w:rsidP="001E3B91">
      <w:pPr>
        <w:pStyle w:val="Style83"/>
        <w:widowControl/>
        <w:numPr>
          <w:ilvl w:val="6"/>
          <w:numId w:val="9"/>
        </w:numPr>
        <w:tabs>
          <w:tab w:val="clear" w:pos="2062"/>
        </w:tabs>
        <w:spacing w:line="360" w:lineRule="auto"/>
        <w:ind w:left="709" w:hanging="426"/>
        <w:jc w:val="both"/>
        <w:rPr>
          <w:rFonts w:ascii="Arial" w:hAnsi="Arial" w:cs="Arial"/>
          <w:sz w:val="20"/>
          <w:szCs w:val="20"/>
        </w:rPr>
      </w:pPr>
      <w:r w:rsidRPr="001E3B91">
        <w:rPr>
          <w:rStyle w:val="FontStyle113"/>
          <w:rFonts w:ascii="Arial" w:hAnsi="Arial" w:cs="Arial"/>
          <w:sz w:val="20"/>
          <w:szCs w:val="20"/>
        </w:rPr>
        <w:t>w</w:t>
      </w:r>
      <w:r w:rsidRPr="001E3B91">
        <w:rPr>
          <w:rFonts w:ascii="Arial" w:hAnsi="Arial" w:cs="Arial"/>
          <w:sz w:val="20"/>
          <w:szCs w:val="20"/>
        </w:rPr>
        <w:t xml:space="preserve">ystąpią niekorzystne warunki atmosferyczne uniemożliwiające prawidłowe wykonanie robót, przy czym przez niekorzystne warunki pogodowe należy rozumieć występowanie intensywnych opadów deszczu przez okres dłuższy niż 7 dni następujących jeden po drugim; Wykonawca winien odnotować ten fakt w dzienniku robót (wewnętrznym) oraz zgłosić pisemnie </w:t>
      </w:r>
      <w:r w:rsidR="00B75869" w:rsidRPr="001E3B91">
        <w:rPr>
          <w:rFonts w:ascii="Arial" w:hAnsi="Arial" w:cs="Arial"/>
          <w:sz w:val="20"/>
          <w:szCs w:val="20"/>
        </w:rPr>
        <w:t>Inspektorowi Nadzoru</w:t>
      </w:r>
      <w:r w:rsidRPr="001E3B91">
        <w:rPr>
          <w:rFonts w:ascii="Arial" w:hAnsi="Arial" w:cs="Arial"/>
          <w:sz w:val="20"/>
          <w:szCs w:val="20"/>
        </w:rPr>
        <w:t xml:space="preserve"> i Zamawiającemu; zgłoszenie powinno zostać potwierdzone przez </w:t>
      </w:r>
      <w:r w:rsidR="00B75869" w:rsidRPr="001E3B91">
        <w:rPr>
          <w:rFonts w:ascii="Arial" w:hAnsi="Arial" w:cs="Arial"/>
          <w:sz w:val="20"/>
          <w:szCs w:val="20"/>
        </w:rPr>
        <w:t xml:space="preserve">Inspektora Nadzoru </w:t>
      </w:r>
      <w:r w:rsidRPr="001E3B91">
        <w:rPr>
          <w:rFonts w:ascii="Arial" w:hAnsi="Arial" w:cs="Arial"/>
          <w:sz w:val="20"/>
          <w:szCs w:val="20"/>
        </w:rPr>
        <w:t>i stwierdzone potwierdzeniem z najbliższej stacji meteorologicznej;</w:t>
      </w:r>
    </w:p>
    <w:p w14:paraId="1B7D1523" w14:textId="28BE843B" w:rsidR="00392BF2" w:rsidRPr="001E3B91" w:rsidRDefault="00392BF2" w:rsidP="001E3B91">
      <w:pPr>
        <w:pStyle w:val="Akapitzlist"/>
        <w:numPr>
          <w:ilvl w:val="6"/>
          <w:numId w:val="9"/>
        </w:numPr>
        <w:tabs>
          <w:tab w:val="clear" w:pos="2062"/>
        </w:tabs>
        <w:autoSpaceDE w:val="0"/>
        <w:spacing w:line="360" w:lineRule="auto"/>
        <w:ind w:left="709" w:hanging="426"/>
        <w:contextualSpacing w:val="0"/>
        <w:rPr>
          <w:sz w:val="20"/>
          <w:szCs w:val="20"/>
        </w:rPr>
      </w:pPr>
      <w:r w:rsidRPr="001E3B91">
        <w:rPr>
          <w:sz w:val="20"/>
          <w:szCs w:val="20"/>
        </w:rPr>
        <w:t>wystąpienie działania siły wyższej uniemożliwiającej wykonanie przedmiotu Umowy zgodnie z postanowieniami umowy; za siłę wyższą uważa się zdarzenie zewnętrzne, którego skutków nie da się przewidzieć ani im zapobiec - w szczególności za siłę wyższą będzie się uważać działanie przyrody, takie jak np.: huragan, trzęsienie ziemi, powódź oraz inne zdarzenia takie jak np.: wojna, zamieszki, strajk generalny (z wyjątkiem strajków Wykonawcy), działania legislacyjne władz powodujące niemożność wykonania umowy;</w:t>
      </w:r>
    </w:p>
    <w:p w14:paraId="28A09777" w14:textId="541224AE" w:rsidR="00392BF2" w:rsidRPr="001E3B91" w:rsidRDefault="00392BF2" w:rsidP="001E3B91">
      <w:pPr>
        <w:pStyle w:val="Style56"/>
        <w:widowControl/>
        <w:numPr>
          <w:ilvl w:val="6"/>
          <w:numId w:val="9"/>
        </w:numPr>
        <w:tabs>
          <w:tab w:val="clear" w:pos="2062"/>
        </w:tabs>
        <w:spacing w:line="360" w:lineRule="auto"/>
        <w:ind w:left="709" w:hanging="426"/>
        <w:rPr>
          <w:rFonts w:ascii="Arial" w:hAnsi="Arial" w:cs="Arial"/>
          <w:sz w:val="20"/>
          <w:szCs w:val="20"/>
        </w:rPr>
      </w:pPr>
      <w:r w:rsidRPr="001E3B91">
        <w:rPr>
          <w:rFonts w:ascii="Arial" w:hAnsi="Arial" w:cs="Arial"/>
          <w:sz w:val="20"/>
          <w:szCs w:val="20"/>
        </w:rPr>
        <w:t>zmiany rodzaju materiałów, z których będą wykonane roboty budowlane, w przypadku zaprzestania produkcji materiału bądź wycofania i wprowadzenia przez producenta materiału o parametrach i cechach użytkowych lepszych lub jakościowo wyższych lub technologicznie nowszych - zmiana rodzaju materiałów nie może powodować podwyższenia wynagrodzenia określonego w umowie i nie wymaga ona sporządzenia aneksu do umowy;</w:t>
      </w:r>
    </w:p>
    <w:p w14:paraId="33DF691A" w14:textId="61F3FBCE" w:rsidR="00392BF2" w:rsidRPr="001E3B91" w:rsidRDefault="00392BF2" w:rsidP="001E3B91">
      <w:pPr>
        <w:pStyle w:val="Akapitzlist"/>
        <w:numPr>
          <w:ilvl w:val="6"/>
          <w:numId w:val="9"/>
        </w:numPr>
        <w:tabs>
          <w:tab w:val="clear" w:pos="2062"/>
        </w:tabs>
        <w:autoSpaceDE w:val="0"/>
        <w:spacing w:line="360" w:lineRule="auto"/>
        <w:ind w:left="709" w:hanging="426"/>
        <w:contextualSpacing w:val="0"/>
        <w:rPr>
          <w:sz w:val="20"/>
          <w:szCs w:val="20"/>
        </w:rPr>
      </w:pPr>
      <w:r w:rsidRPr="001E3B91">
        <w:rPr>
          <w:sz w:val="20"/>
          <w:szCs w:val="20"/>
        </w:rPr>
        <w:t>zmianę osób, które będą uczestniczyły w wykonywaniu umowy (określonych w §</w:t>
      </w:r>
      <w:r w:rsidR="00E16088" w:rsidRPr="001E3B91">
        <w:rPr>
          <w:sz w:val="20"/>
          <w:szCs w:val="20"/>
        </w:rPr>
        <w:t>8</w:t>
      </w:r>
      <w:r w:rsidRPr="001E3B91">
        <w:rPr>
          <w:sz w:val="20"/>
          <w:szCs w:val="20"/>
        </w:rPr>
        <w:t xml:space="preserve"> umowy) na skutek np. śmierci, choroby lub innych zdarzeń losowych, niewywiązywania się z obowiązków wynikających z umowy lub jeżeli zmiana ta stanie się konieczna z jakichkolwiek innych przyczyn, np. rezygnacji;</w:t>
      </w:r>
    </w:p>
    <w:p w14:paraId="1CCFDF1E" w14:textId="7A4C3CA9" w:rsidR="00392BF2" w:rsidRPr="001E3B91" w:rsidRDefault="00392BF2" w:rsidP="001E3B91">
      <w:pPr>
        <w:pStyle w:val="Style56"/>
        <w:numPr>
          <w:ilvl w:val="6"/>
          <w:numId w:val="9"/>
        </w:numPr>
        <w:tabs>
          <w:tab w:val="clear" w:pos="2062"/>
        </w:tabs>
        <w:spacing w:line="360" w:lineRule="auto"/>
        <w:ind w:left="709" w:hanging="426"/>
        <w:rPr>
          <w:rStyle w:val="FontStyle113"/>
          <w:rFonts w:ascii="Arial" w:hAnsi="Arial" w:cs="Arial"/>
          <w:sz w:val="20"/>
          <w:szCs w:val="20"/>
        </w:rPr>
      </w:pPr>
      <w:r w:rsidRPr="001E3B91">
        <w:rPr>
          <w:rStyle w:val="FontStyle113"/>
          <w:rFonts w:ascii="Arial" w:hAnsi="Arial" w:cs="Arial"/>
          <w:sz w:val="20"/>
          <w:szCs w:val="20"/>
        </w:rPr>
        <w:lastRenderedPageBreak/>
        <w:t>wstrzymanie robót przez Zamawiającego</w:t>
      </w:r>
      <w:r w:rsidR="00856D3B" w:rsidRPr="001E3B91">
        <w:rPr>
          <w:rStyle w:val="FontStyle113"/>
          <w:rFonts w:ascii="Arial" w:hAnsi="Arial" w:cs="Arial"/>
          <w:sz w:val="20"/>
          <w:szCs w:val="20"/>
        </w:rPr>
        <w:t>.</w:t>
      </w:r>
    </w:p>
    <w:p w14:paraId="6DAF3F1D" w14:textId="3B65C7B6" w:rsidR="00392BF2" w:rsidRPr="001E3B91" w:rsidRDefault="00392BF2" w:rsidP="001E3B91">
      <w:pPr>
        <w:pStyle w:val="Style56"/>
        <w:numPr>
          <w:ilvl w:val="3"/>
          <w:numId w:val="9"/>
        </w:numPr>
        <w:spacing w:line="360" w:lineRule="auto"/>
        <w:ind w:left="284" w:hanging="284"/>
        <w:rPr>
          <w:rStyle w:val="FontStyle113"/>
          <w:rFonts w:ascii="Arial" w:hAnsi="Arial" w:cs="Arial"/>
          <w:sz w:val="20"/>
          <w:szCs w:val="20"/>
        </w:rPr>
      </w:pPr>
      <w:r w:rsidRPr="001E3B91">
        <w:rPr>
          <w:rStyle w:val="FontStyle113"/>
          <w:rFonts w:ascii="Arial" w:hAnsi="Arial" w:cs="Arial"/>
          <w:sz w:val="20"/>
          <w:szCs w:val="20"/>
        </w:rPr>
        <w:t>W przypadku, o którym mowa w:</w:t>
      </w:r>
    </w:p>
    <w:p w14:paraId="771524BB" w14:textId="50B5B198" w:rsidR="00392BF2" w:rsidRPr="001E3B91" w:rsidRDefault="00392BF2" w:rsidP="001E3B91">
      <w:pPr>
        <w:pStyle w:val="Style56"/>
        <w:numPr>
          <w:ilvl w:val="6"/>
          <w:numId w:val="9"/>
        </w:numPr>
        <w:tabs>
          <w:tab w:val="clear" w:pos="2062"/>
        </w:tabs>
        <w:spacing w:line="360" w:lineRule="auto"/>
        <w:ind w:left="567" w:hanging="283"/>
        <w:rPr>
          <w:rStyle w:val="FontStyle113"/>
          <w:rFonts w:ascii="Arial" w:hAnsi="Arial" w:cs="Arial"/>
          <w:sz w:val="20"/>
          <w:szCs w:val="20"/>
        </w:rPr>
      </w:pPr>
      <w:r w:rsidRPr="001E3B91">
        <w:rPr>
          <w:rStyle w:val="FontStyle113"/>
          <w:rFonts w:ascii="Arial" w:hAnsi="Arial" w:cs="Arial"/>
          <w:sz w:val="20"/>
          <w:szCs w:val="20"/>
        </w:rPr>
        <w:t xml:space="preserve">ust. </w:t>
      </w:r>
      <w:r w:rsidR="00037CCD" w:rsidRPr="001E3B91">
        <w:rPr>
          <w:rStyle w:val="FontStyle113"/>
          <w:rFonts w:ascii="Arial" w:hAnsi="Arial" w:cs="Arial"/>
          <w:sz w:val="20"/>
          <w:szCs w:val="20"/>
        </w:rPr>
        <w:t xml:space="preserve">2 </w:t>
      </w:r>
      <w:r w:rsidRPr="001E3B91">
        <w:rPr>
          <w:rStyle w:val="FontStyle113"/>
          <w:rFonts w:ascii="Arial" w:hAnsi="Arial" w:cs="Arial"/>
          <w:sz w:val="20"/>
          <w:szCs w:val="20"/>
        </w:rPr>
        <w:t xml:space="preserve">pkt 2, 4-7 </w:t>
      </w:r>
      <w:r w:rsidR="00843EF6" w:rsidRPr="001E3B91">
        <w:rPr>
          <w:rStyle w:val="FontStyle113"/>
          <w:rFonts w:ascii="Arial" w:hAnsi="Arial" w:cs="Arial"/>
          <w:sz w:val="20"/>
          <w:szCs w:val="20"/>
        </w:rPr>
        <w:t xml:space="preserve">powyżej </w:t>
      </w:r>
      <w:r w:rsidRPr="001E3B91">
        <w:rPr>
          <w:rStyle w:val="FontStyle113"/>
          <w:rFonts w:ascii="Arial" w:hAnsi="Arial" w:cs="Arial"/>
          <w:sz w:val="20"/>
          <w:szCs w:val="20"/>
        </w:rPr>
        <w:t>– dopuszcza się zmianę terminu realizacji umowy poprzez jego wydłużenie proporcjonalnie do okoliczności powodujących niemożliwość wykonania umowy w terminie, zmianę materiałów, parametrów technicznych i technologii wykonania przedmiotu umowy, a także zmianę wynagrodzenia</w:t>
      </w:r>
      <w:r w:rsidR="00843EF6" w:rsidRPr="001E3B91">
        <w:rPr>
          <w:rStyle w:val="FontStyle113"/>
          <w:rFonts w:ascii="Arial" w:hAnsi="Arial" w:cs="Arial"/>
          <w:sz w:val="20"/>
          <w:szCs w:val="20"/>
        </w:rPr>
        <w:t xml:space="preserve">, </w:t>
      </w:r>
      <w:r w:rsidR="00843EF6" w:rsidRPr="001E3B91">
        <w:rPr>
          <w:rFonts w:ascii="Arial" w:hAnsi="Arial" w:cs="Arial"/>
          <w:sz w:val="20"/>
          <w:szCs w:val="20"/>
        </w:rPr>
        <w:t>o którym mowa w § 3 ust. 1 umowy,</w:t>
      </w:r>
      <w:r w:rsidRPr="001E3B91">
        <w:rPr>
          <w:rStyle w:val="FontStyle113"/>
          <w:rFonts w:ascii="Arial" w:hAnsi="Arial" w:cs="Arial"/>
          <w:sz w:val="20"/>
          <w:szCs w:val="20"/>
        </w:rPr>
        <w:t xml:space="preserve"> w przypadku konieczności zastosowania innych rozwiązań; </w:t>
      </w:r>
      <w:r w:rsidRPr="001E3B91">
        <w:rPr>
          <w:rFonts w:ascii="Arial" w:hAnsi="Arial" w:cs="Arial"/>
          <w:sz w:val="20"/>
          <w:szCs w:val="20"/>
        </w:rPr>
        <w:t>zmiana rodzaju materiałów wymaga uprzedniej pisemnej akceptacji Zamawiającego, uzyskanie której wymaga przedstawienia przez Wykonawcę szczegółowego uzasadnienia zmiany wraz z pisemnym potwierdzeniem producenta parametrów nowych materiałów; zmiana materiałów nie może powodować podwyższenia wynagrodzenia</w:t>
      </w:r>
      <w:r w:rsidR="00843EF6" w:rsidRPr="001E3B91">
        <w:rPr>
          <w:rFonts w:ascii="Arial" w:hAnsi="Arial" w:cs="Arial"/>
          <w:sz w:val="20"/>
          <w:szCs w:val="20"/>
        </w:rPr>
        <w:t>, o którym mowa w § 3 ust. 1 umowy</w:t>
      </w:r>
      <w:r w:rsidRPr="001E3B91">
        <w:rPr>
          <w:rFonts w:ascii="Arial" w:hAnsi="Arial" w:cs="Arial"/>
          <w:sz w:val="20"/>
          <w:szCs w:val="20"/>
        </w:rPr>
        <w:t xml:space="preserve">; </w:t>
      </w:r>
    </w:p>
    <w:p w14:paraId="012F1B0A" w14:textId="656AF792" w:rsidR="00392BF2" w:rsidRPr="001E3B91" w:rsidRDefault="00392BF2" w:rsidP="001E3B91">
      <w:pPr>
        <w:pStyle w:val="Style56"/>
        <w:numPr>
          <w:ilvl w:val="6"/>
          <w:numId w:val="9"/>
        </w:numPr>
        <w:tabs>
          <w:tab w:val="clear" w:pos="2062"/>
        </w:tabs>
        <w:spacing w:line="360" w:lineRule="auto"/>
        <w:ind w:left="567" w:hanging="283"/>
        <w:rPr>
          <w:rStyle w:val="FontStyle113"/>
          <w:rFonts w:ascii="Arial" w:hAnsi="Arial" w:cs="Arial"/>
          <w:sz w:val="20"/>
          <w:szCs w:val="20"/>
        </w:rPr>
      </w:pPr>
      <w:r w:rsidRPr="001E3B91">
        <w:rPr>
          <w:rStyle w:val="FontStyle113"/>
          <w:rFonts w:ascii="Arial" w:hAnsi="Arial" w:cs="Arial"/>
          <w:sz w:val="20"/>
          <w:szCs w:val="20"/>
        </w:rPr>
        <w:t xml:space="preserve">ust. </w:t>
      </w:r>
      <w:r w:rsidR="00037CCD" w:rsidRPr="001E3B91">
        <w:rPr>
          <w:rStyle w:val="FontStyle113"/>
          <w:rFonts w:ascii="Arial" w:hAnsi="Arial" w:cs="Arial"/>
          <w:sz w:val="20"/>
          <w:szCs w:val="20"/>
        </w:rPr>
        <w:t xml:space="preserve">2 </w:t>
      </w:r>
      <w:r w:rsidRPr="001E3B91">
        <w:rPr>
          <w:rStyle w:val="FontStyle113"/>
          <w:rFonts w:ascii="Arial" w:hAnsi="Arial" w:cs="Arial"/>
          <w:sz w:val="20"/>
          <w:szCs w:val="20"/>
        </w:rPr>
        <w:t xml:space="preserve">pkt 1, 3, 8, 9, 11, 14-15, 18 </w:t>
      </w:r>
      <w:r w:rsidR="00843EF6" w:rsidRPr="001E3B91">
        <w:rPr>
          <w:rStyle w:val="FontStyle113"/>
          <w:rFonts w:ascii="Arial" w:hAnsi="Arial" w:cs="Arial"/>
          <w:sz w:val="20"/>
          <w:szCs w:val="20"/>
        </w:rPr>
        <w:t xml:space="preserve">powyżej </w:t>
      </w:r>
      <w:r w:rsidRPr="001E3B91">
        <w:rPr>
          <w:rStyle w:val="FontStyle113"/>
          <w:rFonts w:ascii="Arial" w:hAnsi="Arial" w:cs="Arial"/>
          <w:sz w:val="20"/>
          <w:szCs w:val="20"/>
        </w:rPr>
        <w:t>– dopuszcza się zmianę terminu realizacji umowy poprzez jego wydłużenie proporcjonalnie do okoliczności powodujących niemożliwość wykonania umowy w terminie;</w:t>
      </w:r>
    </w:p>
    <w:p w14:paraId="072D00EA" w14:textId="53A896B2" w:rsidR="00392BF2" w:rsidRPr="001E3B91" w:rsidRDefault="00392BF2" w:rsidP="001E3B91">
      <w:pPr>
        <w:pStyle w:val="Style56"/>
        <w:numPr>
          <w:ilvl w:val="6"/>
          <w:numId w:val="9"/>
        </w:numPr>
        <w:tabs>
          <w:tab w:val="clear" w:pos="2062"/>
        </w:tabs>
        <w:spacing w:line="360" w:lineRule="auto"/>
        <w:ind w:left="567" w:hanging="283"/>
        <w:rPr>
          <w:rStyle w:val="FontStyle113"/>
          <w:rFonts w:ascii="Arial" w:hAnsi="Arial" w:cs="Arial"/>
          <w:sz w:val="20"/>
          <w:szCs w:val="20"/>
        </w:rPr>
      </w:pPr>
      <w:r w:rsidRPr="001E3B91">
        <w:rPr>
          <w:rStyle w:val="FontStyle113"/>
          <w:rFonts w:ascii="Arial" w:hAnsi="Arial" w:cs="Arial"/>
          <w:sz w:val="20"/>
          <w:szCs w:val="20"/>
        </w:rPr>
        <w:t xml:space="preserve">ust. </w:t>
      </w:r>
      <w:r w:rsidR="00037CCD" w:rsidRPr="001E3B91">
        <w:rPr>
          <w:rStyle w:val="FontStyle113"/>
          <w:rFonts w:ascii="Arial" w:hAnsi="Arial" w:cs="Arial"/>
          <w:sz w:val="20"/>
          <w:szCs w:val="20"/>
        </w:rPr>
        <w:t xml:space="preserve">2 </w:t>
      </w:r>
      <w:r w:rsidRPr="001E3B91">
        <w:rPr>
          <w:rStyle w:val="FontStyle113"/>
          <w:rFonts w:ascii="Arial" w:hAnsi="Arial" w:cs="Arial"/>
          <w:sz w:val="20"/>
          <w:szCs w:val="20"/>
        </w:rPr>
        <w:t xml:space="preserve">pkt 13 </w:t>
      </w:r>
      <w:r w:rsidR="00843EF6" w:rsidRPr="001E3B91">
        <w:rPr>
          <w:rStyle w:val="FontStyle113"/>
          <w:rFonts w:ascii="Arial" w:hAnsi="Arial" w:cs="Arial"/>
          <w:sz w:val="20"/>
          <w:szCs w:val="20"/>
        </w:rPr>
        <w:t xml:space="preserve">powyżej </w:t>
      </w:r>
      <w:r w:rsidRPr="001E3B91">
        <w:rPr>
          <w:rStyle w:val="FontStyle113"/>
          <w:rFonts w:ascii="Arial" w:hAnsi="Arial" w:cs="Arial"/>
          <w:sz w:val="20"/>
          <w:szCs w:val="20"/>
        </w:rPr>
        <w:t>– dopuszcza się zmianę terminu realizacji umowy poprzez jego wydłużenie proporcjonalnie do okoliczności powodujących niemożliwość wykonania umowy w terminie oraz zmianę wynagrodzenia Wykonawcy.</w:t>
      </w:r>
    </w:p>
    <w:p w14:paraId="6488BFEA" w14:textId="07BA8E14" w:rsidR="00392BF2" w:rsidRPr="001E3B91" w:rsidRDefault="00392BF2" w:rsidP="001E3B91">
      <w:pPr>
        <w:pStyle w:val="Akapitzlist"/>
        <w:numPr>
          <w:ilvl w:val="3"/>
          <w:numId w:val="9"/>
        </w:numPr>
        <w:autoSpaceDE w:val="0"/>
        <w:spacing w:line="360" w:lineRule="auto"/>
        <w:ind w:left="284" w:hanging="284"/>
        <w:contextualSpacing w:val="0"/>
        <w:rPr>
          <w:rStyle w:val="FontStyle113"/>
          <w:rFonts w:ascii="Arial" w:hAnsi="Arial" w:cs="Arial"/>
          <w:sz w:val="20"/>
          <w:szCs w:val="20"/>
        </w:rPr>
      </w:pPr>
      <w:r w:rsidRPr="001E3B91">
        <w:rPr>
          <w:rStyle w:val="FontStyle113"/>
          <w:rFonts w:ascii="Arial" w:hAnsi="Arial" w:cs="Arial"/>
          <w:sz w:val="20"/>
          <w:szCs w:val="20"/>
        </w:rPr>
        <w:t xml:space="preserve">Zmiany wynagrodzenia Wykonawcy przewidziane w ust. </w:t>
      </w:r>
      <w:r w:rsidR="00037CCD" w:rsidRPr="001E3B91">
        <w:rPr>
          <w:rStyle w:val="FontStyle113"/>
          <w:rFonts w:ascii="Arial" w:hAnsi="Arial" w:cs="Arial"/>
          <w:sz w:val="20"/>
          <w:szCs w:val="20"/>
        </w:rPr>
        <w:t xml:space="preserve">2 </w:t>
      </w:r>
      <w:r w:rsidRPr="001E3B91">
        <w:rPr>
          <w:rStyle w:val="FontStyle113"/>
          <w:rFonts w:ascii="Arial" w:hAnsi="Arial" w:cs="Arial"/>
          <w:sz w:val="20"/>
          <w:szCs w:val="20"/>
        </w:rPr>
        <w:t xml:space="preserve">niniejszego paragrafu, mogą nastąpić w zakresie wynikającym ze zmiany zakresu rzeczowego przedmiotu umowy, przez co rozumieć należy konieczność wykonania prac nieujętych pierwotnie w przedmiocie umowy lub zaniechania prac ujętych pierwotnie w przedmiocie umowy.  </w:t>
      </w:r>
    </w:p>
    <w:p w14:paraId="6D374E1B" w14:textId="1483AD94" w:rsidR="00392BF2" w:rsidRPr="001E3B91" w:rsidRDefault="00392BF2" w:rsidP="001E3B91">
      <w:pPr>
        <w:pStyle w:val="Akapitzlist"/>
        <w:numPr>
          <w:ilvl w:val="0"/>
          <w:numId w:val="9"/>
        </w:numPr>
        <w:autoSpaceDE w:val="0"/>
        <w:spacing w:line="360" w:lineRule="auto"/>
        <w:ind w:left="284" w:hanging="284"/>
        <w:contextualSpacing w:val="0"/>
        <w:rPr>
          <w:sz w:val="20"/>
          <w:szCs w:val="20"/>
        </w:rPr>
      </w:pPr>
      <w:r w:rsidRPr="001E3B91">
        <w:rPr>
          <w:rStyle w:val="FontStyle113"/>
          <w:rFonts w:ascii="Arial" w:hAnsi="Arial" w:cs="Arial"/>
          <w:sz w:val="20"/>
          <w:szCs w:val="20"/>
        </w:rPr>
        <w:t>Zmiana postanowień niniejszej umowy może nastąpić wyłącznie za zgodą obu Stron wyrażoną na piśmie, pod rygorem nieważności, z zastrzeżeniem wyjątków przewidzianych w umowie.</w:t>
      </w:r>
    </w:p>
    <w:p w14:paraId="3E98C3CE" w14:textId="46482783" w:rsidR="00392BF2" w:rsidRPr="001E3B91" w:rsidRDefault="00392BF2" w:rsidP="001E3B91">
      <w:pPr>
        <w:pStyle w:val="Style83"/>
        <w:widowControl/>
        <w:numPr>
          <w:ilvl w:val="0"/>
          <w:numId w:val="9"/>
        </w:numPr>
        <w:tabs>
          <w:tab w:val="left" w:pos="360"/>
        </w:tabs>
        <w:spacing w:line="360" w:lineRule="auto"/>
        <w:ind w:left="284" w:hanging="284"/>
        <w:jc w:val="both"/>
        <w:rPr>
          <w:rStyle w:val="FontStyle113"/>
          <w:rFonts w:ascii="Arial" w:hAnsi="Arial" w:cs="Arial"/>
          <w:sz w:val="20"/>
          <w:szCs w:val="20"/>
        </w:rPr>
      </w:pPr>
      <w:r w:rsidRPr="001E3B91">
        <w:rPr>
          <w:rStyle w:val="FontStyle113"/>
          <w:rFonts w:ascii="Arial" w:hAnsi="Arial" w:cs="Arial"/>
          <w:sz w:val="20"/>
          <w:szCs w:val="20"/>
        </w:rPr>
        <w:t>Strona występująca o zmianę postanowień niniejszej umowy zobowiązana jest do udokumentowania zaistnienia powyższych okoliczności. Wniosek o zmianę postanowień zawartej umowy musi być wyrażony na piśmie.</w:t>
      </w:r>
    </w:p>
    <w:p w14:paraId="6349259F" w14:textId="0D42CACD" w:rsidR="00392BF2" w:rsidRPr="001E3B91" w:rsidRDefault="00392BF2" w:rsidP="001E3B91">
      <w:pPr>
        <w:pStyle w:val="Tekstpodstawowy"/>
        <w:spacing w:line="360" w:lineRule="auto"/>
        <w:rPr>
          <w:b/>
          <w:bCs/>
          <w:sz w:val="20"/>
          <w:szCs w:val="20"/>
        </w:rPr>
      </w:pPr>
      <w:r w:rsidRPr="001E3B91">
        <w:rPr>
          <w:b/>
          <w:bCs/>
          <w:color w:val="000000"/>
          <w:sz w:val="20"/>
          <w:szCs w:val="20"/>
        </w:rPr>
        <w:t>§1</w:t>
      </w:r>
      <w:r w:rsidR="009478D9" w:rsidRPr="001E3B91">
        <w:rPr>
          <w:b/>
          <w:bCs/>
          <w:color w:val="000000"/>
          <w:sz w:val="20"/>
          <w:szCs w:val="20"/>
        </w:rPr>
        <w:t>3</w:t>
      </w:r>
    </w:p>
    <w:p w14:paraId="083522A7" w14:textId="77777777" w:rsidR="00392BF2" w:rsidRPr="001E3B91" w:rsidRDefault="00392BF2" w:rsidP="001E3B91">
      <w:pPr>
        <w:pStyle w:val="Style15"/>
        <w:widowControl/>
        <w:spacing w:line="360" w:lineRule="auto"/>
        <w:rPr>
          <w:rFonts w:ascii="Arial" w:hAnsi="Arial" w:cs="Arial"/>
          <w:sz w:val="20"/>
          <w:szCs w:val="20"/>
        </w:rPr>
      </w:pPr>
      <w:r w:rsidRPr="001E3B91">
        <w:rPr>
          <w:rStyle w:val="FontStyle113"/>
          <w:rFonts w:ascii="Arial" w:hAnsi="Arial" w:cs="Arial"/>
          <w:color w:val="000000"/>
          <w:sz w:val="20"/>
          <w:szCs w:val="20"/>
        </w:rPr>
        <w:t xml:space="preserve">Bez uprzedniej pisemnej zgody Zamawiającego Wykonawca, nie może przenieść na osoby trzecie wierzytelności wynikających z niniejszej umowy, w tym również odszkodowawczych i odsetkowych. </w:t>
      </w:r>
    </w:p>
    <w:p w14:paraId="29328E39" w14:textId="5B490AFD" w:rsidR="00392BF2" w:rsidRPr="001E3B91" w:rsidRDefault="00392BF2" w:rsidP="001E3B91">
      <w:pPr>
        <w:pStyle w:val="akapit"/>
        <w:spacing w:line="360" w:lineRule="auto"/>
        <w:ind w:firstLine="0"/>
        <w:jc w:val="center"/>
        <w:rPr>
          <w:b/>
          <w:bCs/>
          <w:szCs w:val="20"/>
        </w:rPr>
      </w:pPr>
      <w:r w:rsidRPr="001E3B91">
        <w:rPr>
          <w:b/>
          <w:bCs/>
          <w:color w:val="000000"/>
          <w:szCs w:val="20"/>
        </w:rPr>
        <w:t>§</w:t>
      </w:r>
      <w:r w:rsidR="009478D9" w:rsidRPr="001E3B91">
        <w:rPr>
          <w:b/>
          <w:bCs/>
          <w:color w:val="000000"/>
          <w:szCs w:val="20"/>
        </w:rPr>
        <w:t>1</w:t>
      </w:r>
      <w:r w:rsidR="009478D9" w:rsidRPr="001E3B91">
        <w:rPr>
          <w:b/>
          <w:bCs/>
          <w:color w:val="000000"/>
          <w:szCs w:val="20"/>
          <w:lang w:val="pl-PL"/>
        </w:rPr>
        <w:t>4</w:t>
      </w:r>
    </w:p>
    <w:p w14:paraId="1386E86B" w14:textId="5CFBDDE4" w:rsidR="00392BF2" w:rsidRPr="001E3B91" w:rsidRDefault="00392BF2" w:rsidP="001E3B91">
      <w:pPr>
        <w:pStyle w:val="Akapitzlist"/>
        <w:numPr>
          <w:ilvl w:val="3"/>
          <w:numId w:val="9"/>
        </w:numPr>
        <w:autoSpaceDE w:val="0"/>
        <w:spacing w:line="360" w:lineRule="auto"/>
        <w:ind w:left="284" w:hanging="284"/>
        <w:contextualSpacing w:val="0"/>
        <w:rPr>
          <w:sz w:val="20"/>
          <w:szCs w:val="20"/>
        </w:rPr>
      </w:pPr>
      <w:r w:rsidRPr="001E3B91">
        <w:rPr>
          <w:sz w:val="20"/>
          <w:szCs w:val="20"/>
        </w:rPr>
        <w:t>Zamawiający może odstąpić od umowy, jeżeli:</w:t>
      </w:r>
    </w:p>
    <w:p w14:paraId="398EFDD4" w14:textId="4BF90865" w:rsidR="00392BF2" w:rsidRPr="001E3B91" w:rsidRDefault="00392BF2" w:rsidP="001E3B91">
      <w:pPr>
        <w:pStyle w:val="Akapitzlist"/>
        <w:numPr>
          <w:ilvl w:val="6"/>
          <w:numId w:val="9"/>
        </w:numPr>
        <w:tabs>
          <w:tab w:val="clear" w:pos="2062"/>
        </w:tabs>
        <w:autoSpaceDE w:val="0"/>
        <w:spacing w:line="360" w:lineRule="auto"/>
        <w:ind w:left="709" w:hanging="425"/>
        <w:contextualSpacing w:val="0"/>
        <w:rPr>
          <w:sz w:val="20"/>
          <w:szCs w:val="20"/>
        </w:rPr>
      </w:pPr>
      <w:r w:rsidRPr="001E3B91">
        <w:rPr>
          <w:sz w:val="20"/>
          <w:szCs w:val="20"/>
        </w:rPr>
        <w:t xml:space="preserve">Wykonawca nie wykonuje robót zgodnie z umową lub pisemnymi zastrzeżeniami Zamawiającego albo przerywa roboty ze swojej winy na okres dłuższy niż 14 dni lub </w:t>
      </w:r>
      <w:r w:rsidR="00BF1CAC" w:rsidRPr="001E3B91">
        <w:rPr>
          <w:sz w:val="20"/>
          <w:szCs w:val="20"/>
        </w:rPr>
        <w:t>zwleka</w:t>
      </w:r>
      <w:r w:rsidRPr="001E3B91">
        <w:rPr>
          <w:sz w:val="20"/>
          <w:szCs w:val="20"/>
        </w:rPr>
        <w:t xml:space="preserve"> z wykonaniem robót przez okres 14 dni,</w:t>
      </w:r>
    </w:p>
    <w:p w14:paraId="3DAC8741" w14:textId="58E3D46A" w:rsidR="00392BF2" w:rsidRPr="001E3B91" w:rsidRDefault="00392BF2" w:rsidP="001E3B91">
      <w:pPr>
        <w:pStyle w:val="Akapitzlist"/>
        <w:numPr>
          <w:ilvl w:val="6"/>
          <w:numId w:val="9"/>
        </w:numPr>
        <w:tabs>
          <w:tab w:val="clear" w:pos="2062"/>
          <w:tab w:val="num" w:pos="426"/>
        </w:tabs>
        <w:autoSpaceDE w:val="0"/>
        <w:spacing w:line="360" w:lineRule="auto"/>
        <w:ind w:left="709" w:hanging="425"/>
        <w:contextualSpacing w:val="0"/>
        <w:rPr>
          <w:sz w:val="20"/>
          <w:szCs w:val="20"/>
        </w:rPr>
      </w:pPr>
      <w:r w:rsidRPr="001E3B91">
        <w:rPr>
          <w:sz w:val="20"/>
          <w:szCs w:val="20"/>
        </w:rPr>
        <w:t xml:space="preserve">Wykonawca </w:t>
      </w:r>
      <w:r w:rsidR="00BF1CAC" w:rsidRPr="001E3B91">
        <w:rPr>
          <w:sz w:val="20"/>
          <w:szCs w:val="20"/>
        </w:rPr>
        <w:t>zwleka</w:t>
      </w:r>
      <w:r w:rsidRPr="001E3B91">
        <w:rPr>
          <w:sz w:val="20"/>
          <w:szCs w:val="20"/>
        </w:rPr>
        <w:t xml:space="preserve"> z rozpoczęciem wykonywania przedmiotu umowy o okres dłuższy niż 14 dni lub nie kontynuuje robót mimo wezwania złożonego na piśmie przez Zamawiającego,</w:t>
      </w:r>
    </w:p>
    <w:p w14:paraId="1ECDAF44" w14:textId="426732C4" w:rsidR="00392BF2" w:rsidRPr="001E3B91" w:rsidRDefault="00392BF2" w:rsidP="001E3B91">
      <w:pPr>
        <w:pStyle w:val="Akapitzlist"/>
        <w:numPr>
          <w:ilvl w:val="6"/>
          <w:numId w:val="9"/>
        </w:numPr>
        <w:tabs>
          <w:tab w:val="clear" w:pos="2062"/>
          <w:tab w:val="num" w:pos="426"/>
        </w:tabs>
        <w:autoSpaceDE w:val="0"/>
        <w:spacing w:line="360" w:lineRule="auto"/>
        <w:ind w:left="709" w:hanging="425"/>
        <w:contextualSpacing w:val="0"/>
        <w:rPr>
          <w:sz w:val="20"/>
          <w:szCs w:val="20"/>
        </w:rPr>
      </w:pPr>
      <w:r w:rsidRPr="001E3B91">
        <w:rPr>
          <w:sz w:val="20"/>
          <w:szCs w:val="20"/>
        </w:rPr>
        <w:t xml:space="preserve">wystąpiła konieczność co najmniej trzykrotnego dokonywania bezpośredniej zapłaty przez Zamawiającego podwykonawcy lub dalszemu podwykonawcy, lub wystąpiła konieczność dokonania przez Zamawiającego bezpośrednich zapłat na sumę większą niż 5% wynagrodzenia </w:t>
      </w:r>
      <w:r w:rsidR="00305237" w:rsidRPr="001E3B91">
        <w:rPr>
          <w:sz w:val="20"/>
          <w:szCs w:val="20"/>
        </w:rPr>
        <w:t xml:space="preserve">umownego </w:t>
      </w:r>
      <w:r w:rsidRPr="001E3B91">
        <w:rPr>
          <w:sz w:val="20"/>
          <w:szCs w:val="20"/>
        </w:rPr>
        <w:t>brutto, o którym mowa w § 3 ust.1 niniejszej umowy,</w:t>
      </w:r>
    </w:p>
    <w:p w14:paraId="77CD7941" w14:textId="70917D5F" w:rsidR="00392BF2" w:rsidRPr="001E3B91" w:rsidRDefault="00392BF2" w:rsidP="001E3B91">
      <w:pPr>
        <w:pStyle w:val="Akapitzlist"/>
        <w:numPr>
          <w:ilvl w:val="3"/>
          <w:numId w:val="9"/>
        </w:numPr>
        <w:autoSpaceDE w:val="0"/>
        <w:spacing w:line="360" w:lineRule="auto"/>
        <w:ind w:left="284" w:hanging="284"/>
        <w:contextualSpacing w:val="0"/>
        <w:rPr>
          <w:sz w:val="20"/>
          <w:szCs w:val="20"/>
        </w:rPr>
      </w:pPr>
      <w:r w:rsidRPr="001E3B91">
        <w:rPr>
          <w:sz w:val="20"/>
          <w:szCs w:val="20"/>
        </w:rPr>
        <w:lastRenderedPageBreak/>
        <w:t>Jeżeli okoliczności opisane w ust. 1 pkt 1 lub 2 niniejszego paragrafu ograniczają się do części przedmiotu umowy, Zamawiający może, według swojego wyboru, odstąpić – bez wyznaczania dodatkowego terminu – albo od tej części przedmiotu umowy albo od całej reszty niespełnionego świadczenia albo od umowy w całości.</w:t>
      </w:r>
    </w:p>
    <w:p w14:paraId="20B19A8B" w14:textId="2EDE5E9E" w:rsidR="00392BF2" w:rsidRPr="001E3B91" w:rsidRDefault="00392BF2" w:rsidP="001E3B91">
      <w:pPr>
        <w:pStyle w:val="Akapitzlist"/>
        <w:numPr>
          <w:ilvl w:val="3"/>
          <w:numId w:val="9"/>
        </w:numPr>
        <w:autoSpaceDE w:val="0"/>
        <w:spacing w:line="360" w:lineRule="auto"/>
        <w:ind w:left="284" w:hanging="284"/>
        <w:contextualSpacing w:val="0"/>
        <w:rPr>
          <w:sz w:val="20"/>
          <w:szCs w:val="20"/>
        </w:rPr>
      </w:pPr>
      <w:r w:rsidRPr="001E3B91">
        <w:rPr>
          <w:sz w:val="20"/>
          <w:szCs w:val="20"/>
        </w:rPr>
        <w:t xml:space="preserve">Oświadczenie w przedmiocie odstąpienia od umowy lub jej części Zamawiający ma prawo złożyć w terminie do 60 dni od zaistnienia zdarzenia stanowiącego podstawę do odstąpienia, </w:t>
      </w:r>
      <w:r w:rsidR="00433183" w:rsidRPr="001E3B91">
        <w:rPr>
          <w:sz w:val="20"/>
          <w:szCs w:val="20"/>
        </w:rPr>
        <w:t>a</w:t>
      </w:r>
      <w:r w:rsidRPr="001E3B91">
        <w:rPr>
          <w:sz w:val="20"/>
          <w:szCs w:val="20"/>
        </w:rPr>
        <w:t xml:space="preserve"> w przypadku terminów określonych w ust. 1 pkt 1 i pkt 2 niniejszego paragrafu – od dnia następnego po upływie tych terminów.</w:t>
      </w:r>
    </w:p>
    <w:p w14:paraId="58827793" w14:textId="22C8E8B2" w:rsidR="00392BF2" w:rsidRPr="001E3B91" w:rsidRDefault="00392BF2" w:rsidP="001E3B91">
      <w:pPr>
        <w:pStyle w:val="Akapitzlist"/>
        <w:numPr>
          <w:ilvl w:val="3"/>
          <w:numId w:val="9"/>
        </w:numPr>
        <w:autoSpaceDE w:val="0"/>
        <w:spacing w:line="360" w:lineRule="auto"/>
        <w:ind w:left="284" w:hanging="284"/>
        <w:contextualSpacing w:val="0"/>
        <w:rPr>
          <w:sz w:val="20"/>
          <w:szCs w:val="20"/>
        </w:rPr>
      </w:pPr>
      <w:r w:rsidRPr="001E3B91">
        <w:rPr>
          <w:sz w:val="20"/>
          <w:szCs w:val="20"/>
        </w:rPr>
        <w:t>W razie odstąpienia od umowy Wykonawca przy udziale Zamawiającego sporządzi protokół inwentaryzacji robót w toku w terminie 3 dni roboczych od dnia odstąpienia od umowy.</w:t>
      </w:r>
    </w:p>
    <w:p w14:paraId="20321B45" w14:textId="60CB7FBE" w:rsidR="00392BF2" w:rsidRPr="001E3B91" w:rsidRDefault="00392BF2" w:rsidP="001E3B91">
      <w:pPr>
        <w:pStyle w:val="Akapitzlist"/>
        <w:numPr>
          <w:ilvl w:val="3"/>
          <w:numId w:val="9"/>
        </w:numPr>
        <w:autoSpaceDE w:val="0"/>
        <w:spacing w:line="360" w:lineRule="auto"/>
        <w:ind w:left="284" w:hanging="284"/>
        <w:contextualSpacing w:val="0"/>
        <w:rPr>
          <w:sz w:val="20"/>
          <w:szCs w:val="20"/>
        </w:rPr>
      </w:pPr>
      <w:r w:rsidRPr="001E3B91">
        <w:rPr>
          <w:sz w:val="20"/>
          <w:szCs w:val="20"/>
        </w:rPr>
        <w:t>Wykonawcy zostanie zapłacone wynagrodzenie za roboty zrealizowane do dnia odstąpienia, których zakres zostanie określony w protokole podpisanym przez Strony.</w:t>
      </w:r>
    </w:p>
    <w:p w14:paraId="35B7FCD2" w14:textId="77777777" w:rsidR="00AE4DE2" w:rsidRPr="001E3B91" w:rsidRDefault="00AE4DE2" w:rsidP="001E3B91">
      <w:pPr>
        <w:pStyle w:val="akapit"/>
        <w:spacing w:line="360" w:lineRule="auto"/>
        <w:ind w:firstLine="0"/>
        <w:jc w:val="center"/>
        <w:rPr>
          <w:b/>
          <w:bCs/>
          <w:color w:val="000000"/>
          <w:szCs w:val="20"/>
          <w:lang w:val="pl-PL"/>
        </w:rPr>
      </w:pPr>
    </w:p>
    <w:p w14:paraId="7249248A" w14:textId="62717B03" w:rsidR="00B604E1" w:rsidRPr="001E3B91" w:rsidRDefault="00B604E1" w:rsidP="001E3B91">
      <w:pPr>
        <w:pStyle w:val="akapit"/>
        <w:spacing w:line="360" w:lineRule="auto"/>
        <w:ind w:firstLine="0"/>
        <w:jc w:val="center"/>
        <w:rPr>
          <w:b/>
          <w:bCs/>
          <w:szCs w:val="20"/>
        </w:rPr>
      </w:pPr>
      <w:r w:rsidRPr="001E3B91">
        <w:rPr>
          <w:b/>
          <w:bCs/>
          <w:color w:val="000000"/>
          <w:szCs w:val="20"/>
        </w:rPr>
        <w:t>§1</w:t>
      </w:r>
      <w:r w:rsidR="009478D9" w:rsidRPr="001E3B91">
        <w:rPr>
          <w:b/>
          <w:bCs/>
          <w:color w:val="000000"/>
          <w:szCs w:val="20"/>
          <w:lang w:val="pl-PL"/>
        </w:rPr>
        <w:t>5</w:t>
      </w:r>
    </w:p>
    <w:p w14:paraId="5BD2684A" w14:textId="0C6F3425" w:rsidR="00392BF2" w:rsidRPr="001E3B91" w:rsidRDefault="00392BF2" w:rsidP="001E3B91">
      <w:pPr>
        <w:pStyle w:val="akapit"/>
        <w:spacing w:line="360" w:lineRule="auto"/>
        <w:ind w:firstLine="0"/>
        <w:rPr>
          <w:szCs w:val="20"/>
        </w:rPr>
      </w:pPr>
      <w:r w:rsidRPr="001E3B91">
        <w:rPr>
          <w:szCs w:val="20"/>
        </w:rPr>
        <w:t>Wszelkie zmiany i uzupełnienia treści niniejszej umowy wymagają formy pisemnej w postaci aneksów do umowy, pod rygorem nieważności.</w:t>
      </w:r>
    </w:p>
    <w:p w14:paraId="3B6C4ECB" w14:textId="77777777" w:rsidR="00B00576" w:rsidRPr="001E3B91" w:rsidRDefault="00B00576" w:rsidP="001E3B91">
      <w:pPr>
        <w:pStyle w:val="akapit"/>
        <w:spacing w:line="360" w:lineRule="auto"/>
        <w:ind w:firstLine="0"/>
        <w:jc w:val="center"/>
        <w:rPr>
          <w:b/>
          <w:bCs/>
          <w:szCs w:val="20"/>
        </w:rPr>
      </w:pPr>
    </w:p>
    <w:p w14:paraId="075346C4" w14:textId="77777777" w:rsidR="007613A0" w:rsidRPr="001E3B91" w:rsidRDefault="007613A0" w:rsidP="001E3B91">
      <w:pPr>
        <w:pStyle w:val="akapit"/>
        <w:spacing w:line="360" w:lineRule="auto"/>
        <w:ind w:firstLine="0"/>
        <w:jc w:val="center"/>
        <w:rPr>
          <w:b/>
          <w:bCs/>
          <w:szCs w:val="20"/>
        </w:rPr>
      </w:pPr>
    </w:p>
    <w:p w14:paraId="20CE725F" w14:textId="77777777" w:rsidR="007613A0" w:rsidRPr="001E3B91" w:rsidRDefault="007613A0" w:rsidP="001E3B91">
      <w:pPr>
        <w:pStyle w:val="akapit"/>
        <w:spacing w:line="360" w:lineRule="auto"/>
        <w:ind w:firstLine="0"/>
        <w:jc w:val="center"/>
        <w:rPr>
          <w:b/>
          <w:bCs/>
          <w:szCs w:val="20"/>
        </w:rPr>
      </w:pPr>
    </w:p>
    <w:p w14:paraId="0C392C0C" w14:textId="3689115C" w:rsidR="00392BF2" w:rsidRPr="001E3B91" w:rsidRDefault="00392BF2" w:rsidP="001E3B91">
      <w:pPr>
        <w:pStyle w:val="akapit"/>
        <w:spacing w:line="360" w:lineRule="auto"/>
        <w:ind w:firstLine="0"/>
        <w:jc w:val="center"/>
        <w:rPr>
          <w:b/>
          <w:bCs/>
          <w:szCs w:val="20"/>
          <w:lang w:val="pl-PL"/>
        </w:rPr>
      </w:pPr>
      <w:r w:rsidRPr="001E3B91">
        <w:rPr>
          <w:b/>
          <w:bCs/>
          <w:szCs w:val="20"/>
        </w:rPr>
        <w:t>§</w:t>
      </w:r>
      <w:r w:rsidR="00BF1CAC" w:rsidRPr="001E3B91">
        <w:rPr>
          <w:b/>
          <w:bCs/>
          <w:szCs w:val="20"/>
          <w:lang w:val="pl-PL"/>
        </w:rPr>
        <w:t>1</w:t>
      </w:r>
      <w:r w:rsidR="009478D9" w:rsidRPr="001E3B91">
        <w:rPr>
          <w:b/>
          <w:bCs/>
          <w:szCs w:val="20"/>
          <w:lang w:val="pl-PL"/>
        </w:rPr>
        <w:t>6</w:t>
      </w:r>
    </w:p>
    <w:p w14:paraId="3B343530" w14:textId="213022EB" w:rsidR="00392BF2" w:rsidRPr="001E3B91" w:rsidRDefault="00392BF2" w:rsidP="001E3B91">
      <w:pPr>
        <w:pStyle w:val="akapit"/>
        <w:spacing w:line="360" w:lineRule="auto"/>
        <w:ind w:firstLine="0"/>
        <w:rPr>
          <w:szCs w:val="20"/>
        </w:rPr>
      </w:pPr>
      <w:r w:rsidRPr="001E3B91">
        <w:rPr>
          <w:szCs w:val="20"/>
        </w:rPr>
        <w:t>Spory wynikłe na tle realizacji niniejszej umowy rozstrzygane będą przez sąd właściwy miejscowo</w:t>
      </w:r>
      <w:r w:rsidR="00893961" w:rsidRPr="001E3B91">
        <w:rPr>
          <w:szCs w:val="20"/>
          <w:lang w:val="pl-PL"/>
        </w:rPr>
        <w:t xml:space="preserve"> </w:t>
      </w:r>
      <w:r w:rsidRPr="001E3B91">
        <w:rPr>
          <w:szCs w:val="20"/>
        </w:rPr>
        <w:t>dla</w:t>
      </w:r>
      <w:r w:rsidRPr="001E3B91">
        <w:rPr>
          <w:szCs w:val="20"/>
          <w:lang w:val="pl-PL"/>
        </w:rPr>
        <w:t xml:space="preserve"> siedziby</w:t>
      </w:r>
      <w:r w:rsidRPr="001E3B91">
        <w:rPr>
          <w:szCs w:val="20"/>
        </w:rPr>
        <w:t xml:space="preserve"> Zamawiającego.</w:t>
      </w:r>
    </w:p>
    <w:p w14:paraId="34F523F6" w14:textId="77777777" w:rsidR="00B00576" w:rsidRPr="001E3B91" w:rsidRDefault="00B00576" w:rsidP="001E3B91">
      <w:pPr>
        <w:pStyle w:val="akapit"/>
        <w:spacing w:line="360" w:lineRule="auto"/>
        <w:ind w:firstLine="0"/>
        <w:jc w:val="center"/>
        <w:rPr>
          <w:b/>
          <w:bCs/>
          <w:szCs w:val="20"/>
        </w:rPr>
      </w:pPr>
    </w:p>
    <w:p w14:paraId="7B76A49A" w14:textId="436BC625" w:rsidR="00392BF2" w:rsidRPr="001E3B91" w:rsidRDefault="00392BF2" w:rsidP="001E3B91">
      <w:pPr>
        <w:pStyle w:val="akapit"/>
        <w:spacing w:line="360" w:lineRule="auto"/>
        <w:ind w:firstLine="0"/>
        <w:jc w:val="center"/>
        <w:rPr>
          <w:b/>
          <w:bCs/>
          <w:szCs w:val="20"/>
          <w:lang w:val="pl-PL"/>
        </w:rPr>
      </w:pPr>
      <w:r w:rsidRPr="001E3B91">
        <w:rPr>
          <w:b/>
          <w:bCs/>
          <w:szCs w:val="20"/>
        </w:rPr>
        <w:t>§</w:t>
      </w:r>
      <w:r w:rsidR="0029317F" w:rsidRPr="001E3B91">
        <w:rPr>
          <w:b/>
          <w:bCs/>
          <w:szCs w:val="20"/>
          <w:lang w:val="pl-PL"/>
        </w:rPr>
        <w:t>1</w:t>
      </w:r>
      <w:r w:rsidR="009478D9" w:rsidRPr="001E3B91">
        <w:rPr>
          <w:b/>
          <w:bCs/>
          <w:szCs w:val="20"/>
          <w:lang w:val="pl-PL"/>
        </w:rPr>
        <w:t>7</w:t>
      </w:r>
    </w:p>
    <w:p w14:paraId="65BCFD9C" w14:textId="42C7686F" w:rsidR="00426599" w:rsidRPr="001E3B91" w:rsidRDefault="00426599" w:rsidP="001E3B91">
      <w:pPr>
        <w:pStyle w:val="Tekstpodstawowy"/>
        <w:spacing w:line="360" w:lineRule="auto"/>
        <w:jc w:val="both"/>
        <w:rPr>
          <w:sz w:val="20"/>
          <w:szCs w:val="20"/>
        </w:rPr>
      </w:pPr>
      <w:r w:rsidRPr="001E3B91">
        <w:rPr>
          <w:sz w:val="20"/>
          <w:szCs w:val="20"/>
        </w:rPr>
        <w:t xml:space="preserve">W sprawach, które nie zostały uregulowane w niniejszej umowie, zastosowanie mają przepisy ustawy </w:t>
      </w:r>
      <w:bookmarkStart w:id="3" w:name="_GoBack"/>
      <w:bookmarkEnd w:id="3"/>
      <w:r w:rsidRPr="001E3B91">
        <w:rPr>
          <w:sz w:val="20"/>
          <w:szCs w:val="20"/>
        </w:rPr>
        <w:t>Prawo budowlane i Kodeksu cywilnego.</w:t>
      </w:r>
    </w:p>
    <w:p w14:paraId="058D27BF" w14:textId="77777777" w:rsidR="00B00576" w:rsidRPr="001E3B91" w:rsidRDefault="00B00576" w:rsidP="001E3B91">
      <w:pPr>
        <w:pStyle w:val="Tekstpodstawowy"/>
        <w:spacing w:line="360" w:lineRule="auto"/>
        <w:rPr>
          <w:b/>
          <w:bCs/>
          <w:sz w:val="20"/>
          <w:szCs w:val="20"/>
        </w:rPr>
      </w:pPr>
    </w:p>
    <w:p w14:paraId="5CC56485" w14:textId="6FF75988" w:rsidR="00392BF2" w:rsidRPr="001E3B91" w:rsidRDefault="00392BF2" w:rsidP="001E3B91">
      <w:pPr>
        <w:pStyle w:val="Tekstpodstawowy"/>
        <w:spacing w:line="360" w:lineRule="auto"/>
        <w:rPr>
          <w:b/>
          <w:bCs/>
          <w:sz w:val="20"/>
          <w:szCs w:val="20"/>
        </w:rPr>
      </w:pPr>
      <w:r w:rsidRPr="001E3B91">
        <w:rPr>
          <w:b/>
          <w:bCs/>
          <w:sz w:val="20"/>
          <w:szCs w:val="20"/>
        </w:rPr>
        <w:t>§</w:t>
      </w:r>
      <w:r w:rsidR="009478D9" w:rsidRPr="001E3B91">
        <w:rPr>
          <w:b/>
          <w:bCs/>
          <w:sz w:val="20"/>
          <w:szCs w:val="20"/>
        </w:rPr>
        <w:t>18</w:t>
      </w:r>
    </w:p>
    <w:p w14:paraId="1BAE36FB" w14:textId="77777777" w:rsidR="00392BF2" w:rsidRPr="001E3B91" w:rsidRDefault="00392BF2" w:rsidP="001E3B91">
      <w:pPr>
        <w:pStyle w:val="Tekstpodstawowy"/>
        <w:spacing w:line="360" w:lineRule="auto"/>
        <w:jc w:val="both"/>
        <w:rPr>
          <w:sz w:val="20"/>
          <w:szCs w:val="20"/>
        </w:rPr>
      </w:pPr>
      <w:r w:rsidRPr="001E3B91">
        <w:rPr>
          <w:sz w:val="20"/>
          <w:szCs w:val="20"/>
        </w:rPr>
        <w:t>Umowę sporządzono w trzech jednobrzmiących egzemplarzach, jeden egzemplarz dla Wykonawcy, dwa egzemplarze dla Zamawiającego.</w:t>
      </w:r>
    </w:p>
    <w:p w14:paraId="1CA24524" w14:textId="77777777" w:rsidR="00392BF2" w:rsidRPr="001E3B91" w:rsidRDefault="00392BF2" w:rsidP="001E3B91">
      <w:pPr>
        <w:pStyle w:val="Tekstpodstawowy"/>
        <w:spacing w:line="360" w:lineRule="auto"/>
        <w:jc w:val="both"/>
        <w:rPr>
          <w:color w:val="000000"/>
          <w:sz w:val="20"/>
          <w:szCs w:val="20"/>
        </w:rPr>
      </w:pPr>
    </w:p>
    <w:p w14:paraId="64BA9174" w14:textId="77777777" w:rsidR="00392BF2" w:rsidRPr="001E3B91" w:rsidRDefault="00392BF2" w:rsidP="001E3B91">
      <w:pPr>
        <w:pStyle w:val="Tekstpodstawowy"/>
        <w:spacing w:line="360" w:lineRule="auto"/>
        <w:jc w:val="both"/>
        <w:rPr>
          <w:sz w:val="20"/>
          <w:szCs w:val="20"/>
        </w:rPr>
      </w:pPr>
      <w:r w:rsidRPr="001E3B91">
        <w:rPr>
          <w:sz w:val="20"/>
          <w:szCs w:val="20"/>
        </w:rPr>
        <w:t>Załączniki do umowy stanowiące jej integralną część:</w:t>
      </w:r>
    </w:p>
    <w:p w14:paraId="646AF68A" w14:textId="3259639C" w:rsidR="00392BF2" w:rsidRPr="001E3B91" w:rsidRDefault="00392BF2" w:rsidP="001E3B91">
      <w:pPr>
        <w:pStyle w:val="Tekstpodstawowy"/>
        <w:spacing w:line="360" w:lineRule="auto"/>
        <w:jc w:val="both"/>
        <w:rPr>
          <w:sz w:val="20"/>
          <w:szCs w:val="20"/>
        </w:rPr>
      </w:pPr>
      <w:r w:rsidRPr="001E3B91">
        <w:rPr>
          <w:sz w:val="20"/>
          <w:szCs w:val="20"/>
        </w:rPr>
        <w:t>1) oferta Wykonawcy z dnia</w:t>
      </w:r>
      <w:r w:rsidR="00B336D5" w:rsidRPr="001E3B91">
        <w:rPr>
          <w:sz w:val="20"/>
          <w:szCs w:val="20"/>
        </w:rPr>
        <w:t xml:space="preserve"> </w:t>
      </w:r>
      <w:r w:rsidRPr="001E3B91">
        <w:rPr>
          <w:sz w:val="20"/>
          <w:szCs w:val="20"/>
        </w:rPr>
        <w:t>…..</w:t>
      </w:r>
      <w:r w:rsidR="00B336D5" w:rsidRPr="001E3B91">
        <w:rPr>
          <w:sz w:val="20"/>
          <w:szCs w:val="20"/>
        </w:rPr>
        <w:t>,</w:t>
      </w:r>
    </w:p>
    <w:p w14:paraId="7680FF72" w14:textId="57B9AEA9" w:rsidR="00392BF2" w:rsidRPr="001E3B91" w:rsidRDefault="00392BF2" w:rsidP="001E3B91">
      <w:pPr>
        <w:pStyle w:val="Tekstpodstawowy"/>
        <w:spacing w:line="360" w:lineRule="auto"/>
        <w:jc w:val="both"/>
        <w:rPr>
          <w:sz w:val="20"/>
          <w:szCs w:val="20"/>
        </w:rPr>
      </w:pPr>
      <w:r w:rsidRPr="001E3B91">
        <w:rPr>
          <w:sz w:val="20"/>
          <w:szCs w:val="20"/>
        </w:rPr>
        <w:t xml:space="preserve">2) </w:t>
      </w:r>
      <w:r w:rsidR="009478D9" w:rsidRPr="001E3B91">
        <w:rPr>
          <w:sz w:val="20"/>
          <w:szCs w:val="20"/>
        </w:rPr>
        <w:t>Zapytanie ofertowe</w:t>
      </w:r>
      <w:r w:rsidRPr="001E3B91">
        <w:rPr>
          <w:sz w:val="20"/>
          <w:szCs w:val="20"/>
        </w:rPr>
        <w:t>.</w:t>
      </w:r>
    </w:p>
    <w:p w14:paraId="721D955A" w14:textId="5AF56AA1" w:rsidR="00392BF2" w:rsidRPr="001E3B91" w:rsidRDefault="00893961" w:rsidP="001E3B91">
      <w:pPr>
        <w:pStyle w:val="Tekstpodstawowy"/>
        <w:spacing w:line="360" w:lineRule="auto"/>
        <w:jc w:val="both"/>
        <w:rPr>
          <w:sz w:val="20"/>
          <w:szCs w:val="20"/>
        </w:rPr>
      </w:pPr>
      <w:r w:rsidRPr="001E3B91">
        <w:rPr>
          <w:sz w:val="20"/>
          <w:szCs w:val="20"/>
        </w:rPr>
        <w:t>__________________________________________________________________________</w:t>
      </w:r>
    </w:p>
    <w:p w14:paraId="73F78624" w14:textId="3EABC734" w:rsidR="00392BF2" w:rsidRPr="001E3B91" w:rsidRDefault="00392BF2" w:rsidP="001E3B91">
      <w:pPr>
        <w:pStyle w:val="Tekstpodstawowy"/>
        <w:spacing w:line="360" w:lineRule="auto"/>
        <w:ind w:firstLine="567"/>
        <w:jc w:val="both"/>
        <w:rPr>
          <w:sz w:val="20"/>
          <w:szCs w:val="20"/>
        </w:rPr>
      </w:pPr>
      <w:r w:rsidRPr="001E3B91">
        <w:rPr>
          <w:b/>
          <w:sz w:val="20"/>
          <w:szCs w:val="20"/>
        </w:rPr>
        <w:t>WYKONAWCA</w:t>
      </w:r>
      <w:r w:rsidRPr="001E3B91">
        <w:rPr>
          <w:b/>
          <w:sz w:val="20"/>
          <w:szCs w:val="20"/>
        </w:rPr>
        <w:tab/>
      </w:r>
      <w:r w:rsidRPr="001E3B91">
        <w:rPr>
          <w:b/>
          <w:sz w:val="20"/>
          <w:szCs w:val="20"/>
        </w:rPr>
        <w:tab/>
      </w:r>
      <w:r w:rsidRPr="001E3B91">
        <w:rPr>
          <w:b/>
          <w:sz w:val="20"/>
          <w:szCs w:val="20"/>
        </w:rPr>
        <w:tab/>
      </w:r>
      <w:r w:rsidRPr="001E3B91">
        <w:rPr>
          <w:b/>
          <w:sz w:val="20"/>
          <w:szCs w:val="20"/>
        </w:rPr>
        <w:tab/>
      </w:r>
      <w:r w:rsidRPr="001E3B91">
        <w:rPr>
          <w:b/>
          <w:sz w:val="20"/>
          <w:szCs w:val="20"/>
        </w:rPr>
        <w:tab/>
      </w:r>
      <w:r w:rsidRPr="001E3B91">
        <w:rPr>
          <w:b/>
          <w:sz w:val="20"/>
          <w:szCs w:val="20"/>
        </w:rPr>
        <w:tab/>
      </w:r>
      <w:r w:rsidR="0029317F" w:rsidRPr="001E3B91">
        <w:rPr>
          <w:b/>
          <w:sz w:val="20"/>
          <w:szCs w:val="20"/>
        </w:rPr>
        <w:t xml:space="preserve">   </w:t>
      </w:r>
      <w:r w:rsidRPr="001E3B91">
        <w:rPr>
          <w:b/>
          <w:sz w:val="20"/>
          <w:szCs w:val="20"/>
        </w:rPr>
        <w:tab/>
      </w:r>
      <w:r w:rsidR="0029317F" w:rsidRPr="001E3B91">
        <w:rPr>
          <w:b/>
          <w:sz w:val="20"/>
          <w:szCs w:val="20"/>
        </w:rPr>
        <w:t xml:space="preserve">   </w:t>
      </w:r>
      <w:r w:rsidRPr="001E3B91">
        <w:rPr>
          <w:b/>
          <w:sz w:val="20"/>
          <w:szCs w:val="20"/>
        </w:rPr>
        <w:t>ZAMAWIAJĄCY</w:t>
      </w:r>
    </w:p>
    <w:p w14:paraId="79E21B5F" w14:textId="37359C04" w:rsidR="00392BF2" w:rsidRPr="001E3B91" w:rsidRDefault="00392BF2" w:rsidP="001E3B91">
      <w:pPr>
        <w:pStyle w:val="Tekstpodstawowy"/>
        <w:spacing w:line="360" w:lineRule="auto"/>
        <w:jc w:val="both"/>
        <w:rPr>
          <w:b/>
          <w:i/>
          <w:sz w:val="20"/>
          <w:szCs w:val="20"/>
        </w:rPr>
      </w:pPr>
    </w:p>
    <w:p w14:paraId="7240F4EF" w14:textId="77777777" w:rsidR="00392BF2" w:rsidRPr="001E3B91" w:rsidRDefault="00392BF2" w:rsidP="001E3B91">
      <w:pPr>
        <w:tabs>
          <w:tab w:val="left" w:pos="1830"/>
        </w:tabs>
        <w:autoSpaceDE w:val="0"/>
        <w:spacing w:line="360" w:lineRule="auto"/>
        <w:rPr>
          <w:i/>
          <w:sz w:val="20"/>
          <w:szCs w:val="20"/>
        </w:rPr>
      </w:pPr>
    </w:p>
    <w:p w14:paraId="7077A83A" w14:textId="77777777" w:rsidR="00652A89" w:rsidRPr="001E3B91" w:rsidRDefault="00652A89" w:rsidP="001E3B91">
      <w:pPr>
        <w:spacing w:line="360" w:lineRule="auto"/>
        <w:rPr>
          <w:sz w:val="20"/>
          <w:szCs w:val="20"/>
        </w:rPr>
      </w:pPr>
    </w:p>
    <w:sectPr w:rsidR="00652A89" w:rsidRPr="001E3B91">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195876" w14:textId="77777777" w:rsidR="00184B3B" w:rsidRDefault="00184B3B" w:rsidP="00392BF2">
      <w:r>
        <w:separator/>
      </w:r>
    </w:p>
  </w:endnote>
  <w:endnote w:type="continuationSeparator" w:id="0">
    <w:p w14:paraId="56909383" w14:textId="77777777" w:rsidR="00184B3B" w:rsidRDefault="00184B3B" w:rsidP="00392B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MT">
    <w:altName w:val="MS Gothic"/>
    <w:panose1 w:val="00000000000000000000"/>
    <w:charset w:val="80"/>
    <w:family w:val="auto"/>
    <w:notTrueType/>
    <w:pitch w:val="default"/>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Light">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0"/>
        <w:szCs w:val="20"/>
      </w:rPr>
      <w:id w:val="-572968615"/>
      <w:docPartObj>
        <w:docPartGallery w:val="Page Numbers (Bottom of Page)"/>
        <w:docPartUnique/>
      </w:docPartObj>
    </w:sdtPr>
    <w:sdtEndPr/>
    <w:sdtContent>
      <w:sdt>
        <w:sdtPr>
          <w:rPr>
            <w:sz w:val="20"/>
            <w:szCs w:val="20"/>
          </w:rPr>
          <w:id w:val="-1705238520"/>
          <w:docPartObj>
            <w:docPartGallery w:val="Page Numbers (Top of Page)"/>
            <w:docPartUnique/>
          </w:docPartObj>
        </w:sdtPr>
        <w:sdtEndPr/>
        <w:sdtContent>
          <w:p w14:paraId="3565329B" w14:textId="44FC6EAB" w:rsidR="006A6040" w:rsidRPr="00A47097" w:rsidRDefault="006A6040" w:rsidP="00B26445">
            <w:pPr>
              <w:tabs>
                <w:tab w:val="left" w:pos="0"/>
              </w:tabs>
              <w:rPr>
                <w:sz w:val="20"/>
                <w:szCs w:val="20"/>
              </w:rPr>
            </w:pPr>
            <w:r w:rsidRPr="00A47097">
              <w:rPr>
                <w:sz w:val="20"/>
                <w:szCs w:val="20"/>
              </w:rPr>
              <w:t xml:space="preserve">Strona </w:t>
            </w:r>
            <w:r w:rsidRPr="00A47097">
              <w:rPr>
                <w:b/>
                <w:bCs/>
                <w:sz w:val="20"/>
                <w:szCs w:val="20"/>
              </w:rPr>
              <w:fldChar w:fldCharType="begin"/>
            </w:r>
            <w:r w:rsidRPr="00A47097">
              <w:rPr>
                <w:b/>
                <w:bCs/>
                <w:sz w:val="20"/>
                <w:szCs w:val="20"/>
              </w:rPr>
              <w:instrText>PAGE</w:instrText>
            </w:r>
            <w:r w:rsidRPr="00A47097">
              <w:rPr>
                <w:b/>
                <w:bCs/>
                <w:sz w:val="20"/>
                <w:szCs w:val="20"/>
              </w:rPr>
              <w:fldChar w:fldCharType="separate"/>
            </w:r>
            <w:r w:rsidR="00B26445">
              <w:rPr>
                <w:b/>
                <w:bCs/>
                <w:noProof/>
                <w:sz w:val="20"/>
                <w:szCs w:val="20"/>
              </w:rPr>
              <w:t>14</w:t>
            </w:r>
            <w:r w:rsidRPr="00A47097">
              <w:rPr>
                <w:b/>
                <w:bCs/>
                <w:sz w:val="20"/>
                <w:szCs w:val="20"/>
              </w:rPr>
              <w:fldChar w:fldCharType="end"/>
            </w:r>
            <w:r w:rsidRPr="00A47097">
              <w:rPr>
                <w:sz w:val="20"/>
                <w:szCs w:val="20"/>
              </w:rPr>
              <w:t xml:space="preserve"> z </w:t>
            </w:r>
            <w:r w:rsidRPr="00A47097">
              <w:rPr>
                <w:b/>
                <w:bCs/>
                <w:sz w:val="20"/>
                <w:szCs w:val="20"/>
              </w:rPr>
              <w:fldChar w:fldCharType="begin"/>
            </w:r>
            <w:r w:rsidRPr="00A47097">
              <w:rPr>
                <w:b/>
                <w:bCs/>
                <w:sz w:val="20"/>
                <w:szCs w:val="20"/>
              </w:rPr>
              <w:instrText>NUMPAGES</w:instrText>
            </w:r>
            <w:r w:rsidRPr="00A47097">
              <w:rPr>
                <w:b/>
                <w:bCs/>
                <w:sz w:val="20"/>
                <w:szCs w:val="20"/>
              </w:rPr>
              <w:fldChar w:fldCharType="separate"/>
            </w:r>
            <w:r w:rsidR="00B26445">
              <w:rPr>
                <w:b/>
                <w:bCs/>
                <w:noProof/>
                <w:sz w:val="20"/>
                <w:szCs w:val="20"/>
              </w:rPr>
              <w:t>14</w:t>
            </w:r>
            <w:r w:rsidRPr="00A47097">
              <w:rPr>
                <w:b/>
                <w:bCs/>
                <w:sz w:val="20"/>
                <w:szCs w:val="20"/>
              </w:rPr>
              <w:fldChar w:fldCharType="end"/>
            </w:r>
          </w:p>
        </w:sdtContent>
      </w:sdt>
    </w:sdtContent>
  </w:sdt>
  <w:p w14:paraId="529A8BDF" w14:textId="77777777" w:rsidR="006A6040" w:rsidRDefault="006A604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353BE" w14:textId="77777777" w:rsidR="00184B3B" w:rsidRDefault="00184B3B" w:rsidP="00392BF2">
      <w:r>
        <w:separator/>
      </w:r>
    </w:p>
  </w:footnote>
  <w:footnote w:type="continuationSeparator" w:id="0">
    <w:p w14:paraId="7CD3D88A" w14:textId="77777777" w:rsidR="00184B3B" w:rsidRDefault="00184B3B" w:rsidP="00392BF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lvl w:ilvl="0">
      <w:start w:val="1"/>
      <w:numFmt w:val="decimal"/>
      <w:lvlText w:val="%1)"/>
      <w:lvlJc w:val="left"/>
      <w:pPr>
        <w:tabs>
          <w:tab w:val="num" w:pos="1440"/>
        </w:tabs>
        <w:ind w:left="1440" w:hanging="360"/>
      </w:pPr>
      <w:rPr>
        <w:b w:val="0"/>
        <w:i w:val="0"/>
        <w:sz w:val="20"/>
        <w:szCs w:val="20"/>
      </w:rPr>
    </w:lvl>
  </w:abstractNum>
  <w:abstractNum w:abstractNumId="1" w15:restartNumberingAfterBreak="0">
    <w:nsid w:val="00000003"/>
    <w:multiLevelType w:val="singleLevel"/>
    <w:tmpl w:val="00000003"/>
    <w:name w:val="WW8Num6"/>
    <w:lvl w:ilvl="0">
      <w:start w:val="1"/>
      <w:numFmt w:val="decimal"/>
      <w:lvlText w:val="%1."/>
      <w:lvlJc w:val="left"/>
      <w:pPr>
        <w:tabs>
          <w:tab w:val="num" w:pos="720"/>
        </w:tabs>
        <w:ind w:left="720" w:hanging="360"/>
      </w:pPr>
      <w:rPr>
        <w:rFonts w:cs="Arial"/>
        <w:szCs w:val="20"/>
      </w:rPr>
    </w:lvl>
  </w:abstractNum>
  <w:abstractNum w:abstractNumId="2" w15:restartNumberingAfterBreak="0">
    <w:nsid w:val="00000004"/>
    <w:multiLevelType w:val="multilevel"/>
    <w:tmpl w:val="A866DFC0"/>
    <w:lvl w:ilvl="0">
      <w:start w:val="1"/>
      <w:numFmt w:val="decimal"/>
      <w:lvlText w:val="%1."/>
      <w:lvlJc w:val="left"/>
      <w:pPr>
        <w:tabs>
          <w:tab w:val="num" w:pos="0"/>
        </w:tabs>
        <w:ind w:left="360" w:hanging="360"/>
      </w:pPr>
      <w:rPr>
        <w:rFonts w:ascii="Arial" w:hAnsi="Arial" w:cs="Arial" w:hint="default"/>
        <w:sz w:val="22"/>
        <w:szCs w:val="22"/>
      </w:rPr>
    </w:lvl>
    <w:lvl w:ilvl="1">
      <w:start w:val="1"/>
      <w:numFmt w:val="lowerLetter"/>
      <w:lvlText w:val="%2."/>
      <w:lvlJc w:val="left"/>
      <w:pPr>
        <w:tabs>
          <w:tab w:val="num" w:pos="0"/>
        </w:tabs>
        <w:ind w:left="720" w:hanging="360"/>
      </w:pPr>
      <w:rPr>
        <w:rFonts w:cs="Arial"/>
        <w:sz w:val="20"/>
        <w:szCs w:val="20"/>
      </w:rPr>
    </w:lvl>
    <w:lvl w:ilvl="2">
      <w:start w:val="1"/>
      <w:numFmt w:val="lowerRoman"/>
      <w:lvlText w:val="%3."/>
      <w:lvlJc w:val="left"/>
      <w:pPr>
        <w:tabs>
          <w:tab w:val="num" w:pos="0"/>
        </w:tabs>
        <w:ind w:left="900" w:hanging="180"/>
      </w:pPr>
      <w:rPr>
        <w:rFonts w:cs="Arial"/>
        <w:sz w:val="20"/>
        <w:szCs w:val="20"/>
      </w:rPr>
    </w:lvl>
    <w:lvl w:ilvl="3">
      <w:start w:val="1"/>
      <w:numFmt w:val="decimal"/>
      <w:lvlText w:val="%4."/>
      <w:lvlJc w:val="left"/>
      <w:pPr>
        <w:tabs>
          <w:tab w:val="num" w:pos="-758"/>
        </w:tabs>
        <w:ind w:left="502" w:hanging="360"/>
      </w:pPr>
      <w:rPr>
        <w:b w:val="0"/>
        <w:i w:val="0"/>
        <w:color w:val="000000"/>
        <w:sz w:val="22"/>
        <w:szCs w:val="22"/>
      </w:rPr>
    </w:lvl>
    <w:lvl w:ilvl="4">
      <w:start w:val="1"/>
      <w:numFmt w:val="lowerLetter"/>
      <w:lvlText w:val="%5."/>
      <w:lvlJc w:val="left"/>
      <w:pPr>
        <w:tabs>
          <w:tab w:val="num" w:pos="0"/>
        </w:tabs>
        <w:ind w:left="1620" w:hanging="360"/>
      </w:pPr>
      <w:rPr>
        <w:rFonts w:cs="Arial"/>
        <w:sz w:val="20"/>
        <w:szCs w:val="20"/>
      </w:rPr>
    </w:lvl>
    <w:lvl w:ilvl="5">
      <w:start w:val="1"/>
      <w:numFmt w:val="lowerRoman"/>
      <w:lvlText w:val="%6."/>
      <w:lvlJc w:val="left"/>
      <w:pPr>
        <w:tabs>
          <w:tab w:val="num" w:pos="0"/>
        </w:tabs>
        <w:ind w:left="1800" w:hanging="180"/>
      </w:pPr>
      <w:rPr>
        <w:rFonts w:cs="Arial"/>
        <w:sz w:val="20"/>
        <w:szCs w:val="20"/>
      </w:rPr>
    </w:lvl>
    <w:lvl w:ilvl="6">
      <w:start w:val="1"/>
      <w:numFmt w:val="decimal"/>
      <w:lvlText w:val="%7)"/>
      <w:lvlJc w:val="left"/>
      <w:pPr>
        <w:tabs>
          <w:tab w:val="num" w:pos="2062"/>
        </w:tabs>
        <w:ind w:left="2062" w:hanging="360"/>
      </w:pPr>
      <w:rPr>
        <w:rFonts w:cs="Arial"/>
        <w:sz w:val="22"/>
        <w:szCs w:val="22"/>
      </w:rPr>
    </w:lvl>
    <w:lvl w:ilvl="7">
      <w:start w:val="1"/>
      <w:numFmt w:val="lowerLetter"/>
      <w:lvlText w:val="%8."/>
      <w:lvlJc w:val="left"/>
      <w:pPr>
        <w:tabs>
          <w:tab w:val="num" w:pos="0"/>
        </w:tabs>
        <w:ind w:left="2520" w:hanging="360"/>
      </w:pPr>
      <w:rPr>
        <w:rFonts w:cs="Arial"/>
        <w:sz w:val="20"/>
        <w:szCs w:val="20"/>
      </w:rPr>
    </w:lvl>
    <w:lvl w:ilvl="8">
      <w:start w:val="1"/>
      <w:numFmt w:val="lowerRoman"/>
      <w:lvlText w:val="%9."/>
      <w:lvlJc w:val="left"/>
      <w:pPr>
        <w:tabs>
          <w:tab w:val="num" w:pos="0"/>
        </w:tabs>
        <w:ind w:left="2700" w:hanging="180"/>
      </w:pPr>
      <w:rPr>
        <w:rFonts w:cs="Arial"/>
        <w:sz w:val="20"/>
        <w:szCs w:val="20"/>
      </w:rPr>
    </w:lvl>
  </w:abstractNum>
  <w:abstractNum w:abstractNumId="3" w15:restartNumberingAfterBreak="0">
    <w:nsid w:val="00000006"/>
    <w:multiLevelType w:val="singleLevel"/>
    <w:tmpl w:val="6AF83E2C"/>
    <w:lvl w:ilvl="0">
      <w:start w:val="1"/>
      <w:numFmt w:val="lowerLetter"/>
      <w:lvlText w:val="%1)"/>
      <w:lvlJc w:val="left"/>
      <w:pPr>
        <w:tabs>
          <w:tab w:val="num" w:pos="379"/>
        </w:tabs>
        <w:ind w:left="0" w:firstLine="0"/>
      </w:pPr>
      <w:rPr>
        <w:rFonts w:ascii="Arial" w:hAnsi="Arial" w:cs="Arial" w:hint="default"/>
        <w:sz w:val="22"/>
        <w:szCs w:val="22"/>
      </w:rPr>
    </w:lvl>
  </w:abstractNum>
  <w:abstractNum w:abstractNumId="4" w15:restartNumberingAfterBreak="0">
    <w:nsid w:val="00000007"/>
    <w:multiLevelType w:val="singleLevel"/>
    <w:tmpl w:val="00000007"/>
    <w:name w:val="WW8Num27"/>
    <w:lvl w:ilvl="0">
      <w:start w:val="1"/>
      <w:numFmt w:val="decimal"/>
      <w:lvlText w:val="%1)"/>
      <w:lvlJc w:val="left"/>
      <w:pPr>
        <w:tabs>
          <w:tab w:val="num" w:pos="0"/>
        </w:tabs>
        <w:ind w:left="786" w:hanging="360"/>
      </w:pPr>
      <w:rPr>
        <w:rFonts w:ascii="Arial" w:hAnsi="Arial" w:cs="Arial" w:hint="default"/>
        <w:bCs/>
        <w:color w:val="000000"/>
        <w:sz w:val="20"/>
        <w:szCs w:val="20"/>
      </w:rPr>
    </w:lvl>
  </w:abstractNum>
  <w:abstractNum w:abstractNumId="5" w15:restartNumberingAfterBreak="0">
    <w:nsid w:val="00000008"/>
    <w:multiLevelType w:val="singleLevel"/>
    <w:tmpl w:val="2C063764"/>
    <w:lvl w:ilvl="0">
      <w:start w:val="2"/>
      <w:numFmt w:val="decimal"/>
      <w:lvlText w:val="%1)"/>
      <w:lvlJc w:val="left"/>
      <w:pPr>
        <w:tabs>
          <w:tab w:val="num" w:pos="0"/>
        </w:tabs>
        <w:ind w:left="1069" w:hanging="360"/>
      </w:pPr>
      <w:rPr>
        <w:rFonts w:ascii="Arial" w:eastAsia="ArialMT" w:hAnsi="Arial" w:cs="Arial" w:hint="default"/>
        <w:sz w:val="22"/>
        <w:szCs w:val="22"/>
      </w:rPr>
    </w:lvl>
  </w:abstractNum>
  <w:abstractNum w:abstractNumId="6" w15:restartNumberingAfterBreak="0">
    <w:nsid w:val="00000009"/>
    <w:multiLevelType w:val="multilevel"/>
    <w:tmpl w:val="00000009"/>
    <w:name w:val="WW8Num32"/>
    <w:lvl w:ilvl="0">
      <w:start w:val="3"/>
      <w:numFmt w:val="decimal"/>
      <w:lvlText w:val="%1."/>
      <w:lvlJc w:val="left"/>
      <w:pPr>
        <w:tabs>
          <w:tab w:val="num" w:pos="0"/>
        </w:tabs>
        <w:ind w:left="360" w:hanging="360"/>
      </w:pPr>
      <w:rPr>
        <w:b w:val="0"/>
        <w:sz w:val="20"/>
        <w:szCs w:val="20"/>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0"/>
        </w:tabs>
        <w:ind w:left="1260" w:hanging="360"/>
      </w:p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0"/>
        </w:tabs>
        <w:ind w:left="2160"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7" w15:restartNumberingAfterBreak="0">
    <w:nsid w:val="0000000A"/>
    <w:multiLevelType w:val="multilevel"/>
    <w:tmpl w:val="EDD6D042"/>
    <w:lvl w:ilvl="0">
      <w:start w:val="1"/>
      <w:numFmt w:val="decimal"/>
      <w:lvlText w:val="%1."/>
      <w:lvlJc w:val="left"/>
      <w:pPr>
        <w:tabs>
          <w:tab w:val="num" w:pos="0"/>
        </w:tabs>
        <w:ind w:left="360" w:hanging="360"/>
      </w:pPr>
      <w:rPr>
        <w:rFonts w:ascii="Arial" w:hAnsi="Arial" w:cs="Arial" w:hint="default"/>
        <w:b w:val="0"/>
        <w:i w:val="0"/>
        <w:sz w:val="22"/>
        <w:szCs w:val="22"/>
        <w:lang w:val="pl-PL"/>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0"/>
        </w:tabs>
        <w:ind w:left="1260" w:hanging="360"/>
      </w:p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0"/>
        </w:tabs>
        <w:ind w:left="2160"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8" w15:restartNumberingAfterBreak="0">
    <w:nsid w:val="0000000B"/>
    <w:multiLevelType w:val="singleLevel"/>
    <w:tmpl w:val="D48A3CDA"/>
    <w:name w:val="WW8Num42"/>
    <w:lvl w:ilvl="0">
      <w:start w:val="1"/>
      <w:numFmt w:val="lowerLetter"/>
      <w:lvlText w:val="%1)"/>
      <w:lvlJc w:val="left"/>
      <w:pPr>
        <w:tabs>
          <w:tab w:val="num" w:pos="1440"/>
        </w:tabs>
        <w:ind w:left="1440" w:hanging="360"/>
      </w:pPr>
      <w:rPr>
        <w:rFonts w:ascii="Arial" w:hAnsi="Arial" w:cs="Arial" w:hint="default"/>
        <w:b w:val="0"/>
        <w:i w:val="0"/>
        <w:color w:val="000000"/>
        <w:sz w:val="22"/>
        <w:szCs w:val="22"/>
      </w:rPr>
    </w:lvl>
  </w:abstractNum>
  <w:abstractNum w:abstractNumId="9" w15:restartNumberingAfterBreak="0">
    <w:nsid w:val="005A1822"/>
    <w:multiLevelType w:val="hybridMultilevel"/>
    <w:tmpl w:val="56F098B0"/>
    <w:lvl w:ilvl="0" w:tplc="0415000F">
      <w:start w:val="1"/>
      <w:numFmt w:val="decimal"/>
      <w:lvlText w:val="%1."/>
      <w:lvlJc w:val="left"/>
      <w:pPr>
        <w:ind w:left="720" w:hanging="360"/>
      </w:pPr>
      <w:rPr>
        <w:rFonts w:hint="default"/>
        <w:sz w:val="20"/>
      </w:rPr>
    </w:lvl>
    <w:lvl w:ilvl="1" w:tplc="2B12DECE">
      <w:start w:val="1"/>
      <w:numFmt w:val="decimal"/>
      <w:lvlText w:val="%2)"/>
      <w:lvlJc w:val="left"/>
      <w:pPr>
        <w:ind w:left="1440" w:hanging="360"/>
      </w:pPr>
      <w:rPr>
        <w:rFonts w:hint="default"/>
        <w:sz w:val="22"/>
        <w:szCs w:val="24"/>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3D65016"/>
    <w:multiLevelType w:val="hybridMultilevel"/>
    <w:tmpl w:val="35D0B5C2"/>
    <w:lvl w:ilvl="0" w:tplc="04150011">
      <w:start w:val="1"/>
      <w:numFmt w:val="decimal"/>
      <w:lvlText w:val="%1)"/>
      <w:lvlJc w:val="left"/>
      <w:pPr>
        <w:ind w:left="1425" w:hanging="360"/>
      </w:pPr>
    </w:lvl>
    <w:lvl w:ilvl="1" w:tplc="04150019">
      <w:start w:val="1"/>
      <w:numFmt w:val="lowerLetter"/>
      <w:lvlText w:val="%2."/>
      <w:lvlJc w:val="left"/>
      <w:pPr>
        <w:ind w:left="2145" w:hanging="360"/>
      </w:pPr>
    </w:lvl>
    <w:lvl w:ilvl="2" w:tplc="0415001B">
      <w:start w:val="1"/>
      <w:numFmt w:val="lowerRoman"/>
      <w:lvlText w:val="%3."/>
      <w:lvlJc w:val="right"/>
      <w:pPr>
        <w:ind w:left="2865" w:hanging="180"/>
      </w:pPr>
    </w:lvl>
    <w:lvl w:ilvl="3" w:tplc="0415000F">
      <w:start w:val="1"/>
      <w:numFmt w:val="decimal"/>
      <w:lvlText w:val="%4."/>
      <w:lvlJc w:val="left"/>
      <w:pPr>
        <w:ind w:left="3585" w:hanging="360"/>
      </w:pPr>
    </w:lvl>
    <w:lvl w:ilvl="4" w:tplc="04150019">
      <w:start w:val="1"/>
      <w:numFmt w:val="lowerLetter"/>
      <w:lvlText w:val="%5."/>
      <w:lvlJc w:val="left"/>
      <w:pPr>
        <w:ind w:left="4305" w:hanging="360"/>
      </w:pPr>
    </w:lvl>
    <w:lvl w:ilvl="5" w:tplc="0415001B">
      <w:start w:val="1"/>
      <w:numFmt w:val="lowerRoman"/>
      <w:lvlText w:val="%6."/>
      <w:lvlJc w:val="right"/>
      <w:pPr>
        <w:ind w:left="5025" w:hanging="180"/>
      </w:pPr>
    </w:lvl>
    <w:lvl w:ilvl="6" w:tplc="0415000F">
      <w:start w:val="1"/>
      <w:numFmt w:val="decimal"/>
      <w:lvlText w:val="%7."/>
      <w:lvlJc w:val="left"/>
      <w:pPr>
        <w:ind w:left="5745" w:hanging="360"/>
      </w:pPr>
    </w:lvl>
    <w:lvl w:ilvl="7" w:tplc="04150019">
      <w:start w:val="1"/>
      <w:numFmt w:val="lowerLetter"/>
      <w:lvlText w:val="%8."/>
      <w:lvlJc w:val="left"/>
      <w:pPr>
        <w:ind w:left="6465" w:hanging="360"/>
      </w:pPr>
    </w:lvl>
    <w:lvl w:ilvl="8" w:tplc="0415001B">
      <w:start w:val="1"/>
      <w:numFmt w:val="lowerRoman"/>
      <w:lvlText w:val="%9."/>
      <w:lvlJc w:val="right"/>
      <w:pPr>
        <w:ind w:left="7185" w:hanging="180"/>
      </w:pPr>
    </w:lvl>
  </w:abstractNum>
  <w:abstractNum w:abstractNumId="11" w15:restartNumberingAfterBreak="0">
    <w:nsid w:val="046A09C3"/>
    <w:multiLevelType w:val="hybridMultilevel"/>
    <w:tmpl w:val="6B6C72C6"/>
    <w:lvl w:ilvl="0" w:tplc="F044207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2" w15:restartNumberingAfterBreak="0">
    <w:nsid w:val="09094FD7"/>
    <w:multiLevelType w:val="multilevel"/>
    <w:tmpl w:val="AB3A488A"/>
    <w:lvl w:ilvl="0">
      <w:start w:val="1"/>
      <w:numFmt w:val="decimal"/>
      <w:lvlText w:val="%1."/>
      <w:lvlJc w:val="left"/>
      <w:pPr>
        <w:ind w:left="720" w:hanging="360"/>
      </w:pPr>
      <w:rPr>
        <w:rFonts w:hint="default"/>
        <w:b w:val="0"/>
        <w:color w:val="auto"/>
        <w:sz w:val="22"/>
        <w:szCs w:val="22"/>
      </w:rPr>
    </w:lvl>
    <w:lvl w:ilvl="1">
      <w:start w:val="1"/>
      <w:numFmt w:val="decimal"/>
      <w:isLgl/>
      <w:lvlText w:val="%1.%2"/>
      <w:lvlJc w:val="left"/>
      <w:pPr>
        <w:ind w:left="1080" w:hanging="360"/>
      </w:pPr>
      <w:rPr>
        <w:rFonts w:ascii="Arial" w:hAnsi="Arial" w:cs="Arial" w:hint="default"/>
      </w:rPr>
    </w:lvl>
    <w:lvl w:ilvl="2">
      <w:start w:val="1"/>
      <w:numFmt w:val="decimal"/>
      <w:isLgl/>
      <w:lvlText w:val="%1.%2.%3"/>
      <w:lvlJc w:val="left"/>
      <w:pPr>
        <w:ind w:left="1800" w:hanging="720"/>
      </w:pPr>
      <w:rPr>
        <w:rFonts w:asciiTheme="minorHAnsi" w:hAnsiTheme="minorHAnsi" w:cstheme="minorBidi" w:hint="default"/>
      </w:rPr>
    </w:lvl>
    <w:lvl w:ilvl="3">
      <w:start w:val="1"/>
      <w:numFmt w:val="decimal"/>
      <w:isLgl/>
      <w:lvlText w:val="%1.%2.%3.%4"/>
      <w:lvlJc w:val="left"/>
      <w:pPr>
        <w:ind w:left="2160" w:hanging="720"/>
      </w:pPr>
      <w:rPr>
        <w:rFonts w:asciiTheme="minorHAnsi" w:hAnsiTheme="minorHAnsi" w:cstheme="minorBidi" w:hint="default"/>
      </w:rPr>
    </w:lvl>
    <w:lvl w:ilvl="4">
      <w:start w:val="1"/>
      <w:numFmt w:val="decimal"/>
      <w:isLgl/>
      <w:lvlText w:val="%1.%2.%3.%4.%5"/>
      <w:lvlJc w:val="left"/>
      <w:pPr>
        <w:ind w:left="2880" w:hanging="1080"/>
      </w:pPr>
      <w:rPr>
        <w:rFonts w:asciiTheme="minorHAnsi" w:hAnsiTheme="minorHAnsi" w:cstheme="minorBidi" w:hint="default"/>
      </w:rPr>
    </w:lvl>
    <w:lvl w:ilvl="5">
      <w:start w:val="1"/>
      <w:numFmt w:val="decimal"/>
      <w:isLgl/>
      <w:lvlText w:val="%1.%2.%3.%4.%5.%6"/>
      <w:lvlJc w:val="left"/>
      <w:pPr>
        <w:ind w:left="3240" w:hanging="1080"/>
      </w:pPr>
      <w:rPr>
        <w:rFonts w:asciiTheme="minorHAnsi" w:hAnsiTheme="minorHAnsi" w:cstheme="minorBidi" w:hint="default"/>
      </w:rPr>
    </w:lvl>
    <w:lvl w:ilvl="6">
      <w:start w:val="1"/>
      <w:numFmt w:val="decimal"/>
      <w:isLgl/>
      <w:lvlText w:val="%1.%2.%3.%4.%5.%6.%7"/>
      <w:lvlJc w:val="left"/>
      <w:pPr>
        <w:ind w:left="3960" w:hanging="1440"/>
      </w:pPr>
      <w:rPr>
        <w:rFonts w:asciiTheme="minorHAnsi" w:hAnsiTheme="minorHAnsi" w:cstheme="minorBidi" w:hint="default"/>
      </w:rPr>
    </w:lvl>
    <w:lvl w:ilvl="7">
      <w:start w:val="1"/>
      <w:numFmt w:val="decimal"/>
      <w:isLgl/>
      <w:lvlText w:val="%1.%2.%3.%4.%5.%6.%7.%8"/>
      <w:lvlJc w:val="left"/>
      <w:pPr>
        <w:ind w:left="4320" w:hanging="1440"/>
      </w:pPr>
      <w:rPr>
        <w:rFonts w:asciiTheme="minorHAnsi" w:hAnsiTheme="minorHAnsi" w:cstheme="minorBidi" w:hint="default"/>
      </w:rPr>
    </w:lvl>
    <w:lvl w:ilvl="8">
      <w:start w:val="1"/>
      <w:numFmt w:val="decimal"/>
      <w:isLgl/>
      <w:lvlText w:val="%1.%2.%3.%4.%5.%6.%7.%8.%9"/>
      <w:lvlJc w:val="left"/>
      <w:pPr>
        <w:ind w:left="5040" w:hanging="1800"/>
      </w:pPr>
      <w:rPr>
        <w:rFonts w:asciiTheme="minorHAnsi" w:hAnsiTheme="minorHAnsi" w:cstheme="minorBidi" w:hint="default"/>
      </w:rPr>
    </w:lvl>
  </w:abstractNum>
  <w:abstractNum w:abstractNumId="13" w15:restartNumberingAfterBreak="0">
    <w:nsid w:val="0DB47159"/>
    <w:multiLevelType w:val="hybridMultilevel"/>
    <w:tmpl w:val="6666F79A"/>
    <w:lvl w:ilvl="0" w:tplc="F044207A">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4" w15:restartNumberingAfterBreak="0">
    <w:nsid w:val="0F25426A"/>
    <w:multiLevelType w:val="hybridMultilevel"/>
    <w:tmpl w:val="1A046798"/>
    <w:lvl w:ilvl="0" w:tplc="00000002">
      <w:start w:val="1"/>
      <w:numFmt w:val="decimal"/>
      <w:lvlText w:val="%1)"/>
      <w:lvlJc w:val="left"/>
      <w:pPr>
        <w:ind w:left="1004" w:hanging="360"/>
      </w:pPr>
      <w:rPr>
        <w:b w:val="0"/>
        <w:i w:val="0"/>
        <w:sz w:val="20"/>
        <w:szCs w:val="2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0FA4492D"/>
    <w:multiLevelType w:val="hybridMultilevel"/>
    <w:tmpl w:val="DDC6A516"/>
    <w:lvl w:ilvl="0" w:tplc="F044207A">
      <w:start w:val="1"/>
      <w:numFmt w:val="bullet"/>
      <w:lvlText w:val=""/>
      <w:lvlJc w:val="left"/>
      <w:pPr>
        <w:ind w:left="720" w:hanging="360"/>
      </w:pPr>
      <w:rPr>
        <w:rFonts w:ascii="Symbol" w:hAnsi="Symbol" w:hint="default"/>
      </w:rPr>
    </w:lvl>
    <w:lvl w:ilvl="1" w:tplc="37FE931C">
      <w:start w:val="4"/>
      <w:numFmt w:val="bullet"/>
      <w:lvlText w:val="·"/>
      <w:lvlJc w:val="left"/>
      <w:pPr>
        <w:ind w:left="1440" w:hanging="360"/>
      </w:pPr>
      <w:rPr>
        <w:rFonts w:ascii="Arial" w:eastAsia="CalibriLight" w:hAnsi="Arial" w:cs="Aria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0FA73895"/>
    <w:multiLevelType w:val="hybridMultilevel"/>
    <w:tmpl w:val="FC1EB44A"/>
    <w:lvl w:ilvl="0" w:tplc="04150017">
      <w:start w:val="1"/>
      <w:numFmt w:val="lowerLetter"/>
      <w:lvlText w:val="%1)"/>
      <w:lvlJc w:val="left"/>
      <w:pPr>
        <w:ind w:left="2145" w:hanging="360"/>
      </w:pPr>
      <w:rPr>
        <w:rFonts w:hint="default"/>
      </w:rPr>
    </w:lvl>
    <w:lvl w:ilvl="1" w:tplc="04150003">
      <w:start w:val="1"/>
      <w:numFmt w:val="bullet"/>
      <w:lvlText w:val="o"/>
      <w:lvlJc w:val="left"/>
      <w:pPr>
        <w:ind w:left="2865" w:hanging="360"/>
      </w:pPr>
      <w:rPr>
        <w:rFonts w:ascii="Courier New" w:hAnsi="Courier New" w:cs="Courier New" w:hint="default"/>
      </w:rPr>
    </w:lvl>
    <w:lvl w:ilvl="2" w:tplc="04150005">
      <w:start w:val="1"/>
      <w:numFmt w:val="bullet"/>
      <w:lvlText w:val=""/>
      <w:lvlJc w:val="left"/>
      <w:pPr>
        <w:ind w:left="3585" w:hanging="360"/>
      </w:pPr>
      <w:rPr>
        <w:rFonts w:ascii="Wingdings" w:hAnsi="Wingdings" w:hint="default"/>
      </w:rPr>
    </w:lvl>
    <w:lvl w:ilvl="3" w:tplc="04150001">
      <w:start w:val="1"/>
      <w:numFmt w:val="bullet"/>
      <w:lvlText w:val=""/>
      <w:lvlJc w:val="left"/>
      <w:pPr>
        <w:ind w:left="4305" w:hanging="360"/>
      </w:pPr>
      <w:rPr>
        <w:rFonts w:ascii="Symbol" w:hAnsi="Symbol" w:hint="default"/>
      </w:rPr>
    </w:lvl>
    <w:lvl w:ilvl="4" w:tplc="04150003">
      <w:start w:val="1"/>
      <w:numFmt w:val="bullet"/>
      <w:lvlText w:val="o"/>
      <w:lvlJc w:val="left"/>
      <w:pPr>
        <w:ind w:left="5025" w:hanging="360"/>
      </w:pPr>
      <w:rPr>
        <w:rFonts w:ascii="Courier New" w:hAnsi="Courier New" w:cs="Courier New" w:hint="default"/>
      </w:rPr>
    </w:lvl>
    <w:lvl w:ilvl="5" w:tplc="04150005">
      <w:start w:val="1"/>
      <w:numFmt w:val="bullet"/>
      <w:lvlText w:val=""/>
      <w:lvlJc w:val="left"/>
      <w:pPr>
        <w:ind w:left="5745" w:hanging="360"/>
      </w:pPr>
      <w:rPr>
        <w:rFonts w:ascii="Wingdings" w:hAnsi="Wingdings" w:hint="default"/>
      </w:rPr>
    </w:lvl>
    <w:lvl w:ilvl="6" w:tplc="04150001">
      <w:start w:val="1"/>
      <w:numFmt w:val="bullet"/>
      <w:lvlText w:val=""/>
      <w:lvlJc w:val="left"/>
      <w:pPr>
        <w:ind w:left="6465" w:hanging="360"/>
      </w:pPr>
      <w:rPr>
        <w:rFonts w:ascii="Symbol" w:hAnsi="Symbol" w:hint="default"/>
      </w:rPr>
    </w:lvl>
    <w:lvl w:ilvl="7" w:tplc="04150003">
      <w:start w:val="1"/>
      <w:numFmt w:val="bullet"/>
      <w:lvlText w:val="o"/>
      <w:lvlJc w:val="left"/>
      <w:pPr>
        <w:ind w:left="7185" w:hanging="360"/>
      </w:pPr>
      <w:rPr>
        <w:rFonts w:ascii="Courier New" w:hAnsi="Courier New" w:cs="Courier New" w:hint="default"/>
      </w:rPr>
    </w:lvl>
    <w:lvl w:ilvl="8" w:tplc="04150005">
      <w:start w:val="1"/>
      <w:numFmt w:val="bullet"/>
      <w:lvlText w:val=""/>
      <w:lvlJc w:val="left"/>
      <w:pPr>
        <w:ind w:left="7905" w:hanging="360"/>
      </w:pPr>
      <w:rPr>
        <w:rFonts w:ascii="Wingdings" w:hAnsi="Wingdings" w:hint="default"/>
      </w:rPr>
    </w:lvl>
  </w:abstractNum>
  <w:abstractNum w:abstractNumId="17" w15:restartNumberingAfterBreak="0">
    <w:nsid w:val="13031164"/>
    <w:multiLevelType w:val="hybridMultilevel"/>
    <w:tmpl w:val="46AEF48C"/>
    <w:lvl w:ilvl="0" w:tplc="B9F2FA5C">
      <w:start w:val="1"/>
      <w:numFmt w:val="decimal"/>
      <w:lvlText w:val="%1)"/>
      <w:lvlJc w:val="left"/>
      <w:pPr>
        <w:ind w:left="1211" w:hanging="360"/>
      </w:pPr>
      <w:rPr>
        <w:rFonts w:hint="default"/>
        <w:sz w:val="22"/>
        <w:szCs w:val="24"/>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8" w15:restartNumberingAfterBreak="0">
    <w:nsid w:val="146C2EB3"/>
    <w:multiLevelType w:val="multilevel"/>
    <w:tmpl w:val="EDD6D042"/>
    <w:lvl w:ilvl="0">
      <w:start w:val="1"/>
      <w:numFmt w:val="decimal"/>
      <w:lvlText w:val="%1."/>
      <w:lvlJc w:val="left"/>
      <w:pPr>
        <w:tabs>
          <w:tab w:val="num" w:pos="0"/>
        </w:tabs>
        <w:ind w:left="360" w:hanging="360"/>
      </w:pPr>
      <w:rPr>
        <w:rFonts w:ascii="Arial" w:hAnsi="Arial" w:cs="Arial" w:hint="default"/>
        <w:b w:val="0"/>
        <w:i w:val="0"/>
        <w:sz w:val="22"/>
        <w:szCs w:val="22"/>
        <w:lang w:val="pl-PL"/>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0"/>
        </w:tabs>
        <w:ind w:left="1260" w:hanging="360"/>
      </w:p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0"/>
        </w:tabs>
        <w:ind w:left="2160"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19" w15:restartNumberingAfterBreak="0">
    <w:nsid w:val="170A1D62"/>
    <w:multiLevelType w:val="hybridMultilevel"/>
    <w:tmpl w:val="C1C053A4"/>
    <w:lvl w:ilvl="0" w:tplc="0415000F">
      <w:start w:val="1"/>
      <w:numFmt w:val="decimal"/>
      <w:lvlText w:val="%1."/>
      <w:lvlJc w:val="left"/>
      <w:pPr>
        <w:ind w:left="720" w:hanging="360"/>
      </w:pPr>
    </w:lvl>
    <w:lvl w:ilvl="1" w:tplc="7E588F72">
      <w:start w:val="1"/>
      <w:numFmt w:val="decimal"/>
      <w:lvlText w:val="%2)"/>
      <w:lvlJc w:val="left"/>
      <w:pPr>
        <w:ind w:left="1440" w:hanging="360"/>
      </w:pPr>
      <w:rPr>
        <w:rFonts w:ascii="Arial" w:hAnsi="Arial" w:cs="Arial" w:hint="default"/>
        <w:sz w:val="22"/>
        <w:szCs w:val="22"/>
      </w:rPr>
    </w:lvl>
    <w:lvl w:ilvl="2" w:tplc="419095AC">
      <w:start w:val="1"/>
      <w:numFmt w:val="lowerLetter"/>
      <w:lvlText w:val="%3)"/>
      <w:lvlJc w:val="left"/>
      <w:pPr>
        <w:ind w:left="2340" w:hanging="360"/>
      </w:pPr>
      <w:rPr>
        <w:rFonts w:hint="default"/>
        <w:sz w:val="2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DF274A9"/>
    <w:multiLevelType w:val="hybridMultilevel"/>
    <w:tmpl w:val="847E6A08"/>
    <w:lvl w:ilvl="0" w:tplc="F044207A">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27477A87"/>
    <w:multiLevelType w:val="hybridMultilevel"/>
    <w:tmpl w:val="C1A4603E"/>
    <w:lvl w:ilvl="0" w:tplc="FC366EBE">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A7E6625"/>
    <w:multiLevelType w:val="hybridMultilevel"/>
    <w:tmpl w:val="DD8A8CE6"/>
    <w:lvl w:ilvl="0" w:tplc="0415000F">
      <w:start w:val="1"/>
      <w:numFmt w:val="decimal"/>
      <w:pStyle w:val="Nagwek1"/>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F3F4A1D"/>
    <w:multiLevelType w:val="hybridMultilevel"/>
    <w:tmpl w:val="144ABCD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3590F52"/>
    <w:multiLevelType w:val="hybridMultilevel"/>
    <w:tmpl w:val="FE6AB886"/>
    <w:lvl w:ilvl="0" w:tplc="419095AC">
      <w:start w:val="1"/>
      <w:numFmt w:val="lowerLetter"/>
      <w:lvlText w:val="%1)"/>
      <w:lvlJc w:val="left"/>
      <w:pPr>
        <w:ind w:left="234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D662CD6"/>
    <w:multiLevelType w:val="hybridMultilevel"/>
    <w:tmpl w:val="7402DCCC"/>
    <w:lvl w:ilvl="0" w:tplc="F044207A">
      <w:start w:val="1"/>
      <w:numFmt w:val="bullet"/>
      <w:lvlText w:val=""/>
      <w:lvlJc w:val="left"/>
      <w:pPr>
        <w:ind w:left="720" w:hanging="360"/>
      </w:pPr>
      <w:rPr>
        <w:rFonts w:ascii="Symbol" w:hAnsi="Symbol" w:hint="default"/>
      </w:rPr>
    </w:lvl>
    <w:lvl w:ilvl="1" w:tplc="F044207A">
      <w:start w:val="1"/>
      <w:numFmt w:val="bullet"/>
      <w:lvlText w:val=""/>
      <w:lvlJc w:val="left"/>
      <w:pPr>
        <w:ind w:left="1440" w:hanging="360"/>
      </w:pPr>
      <w:rPr>
        <w:rFonts w:ascii="Symbol" w:hAnsi="Symbol"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E5630D1"/>
    <w:multiLevelType w:val="hybridMultilevel"/>
    <w:tmpl w:val="004822A6"/>
    <w:lvl w:ilvl="0" w:tplc="0415000F">
      <w:start w:val="1"/>
      <w:numFmt w:val="decimal"/>
      <w:lvlText w:val="%1."/>
      <w:lvlJc w:val="left"/>
      <w:pPr>
        <w:ind w:left="720" w:hanging="360"/>
      </w:pPr>
    </w:lvl>
    <w:lvl w:ilvl="1" w:tplc="9B6C1920">
      <w:start w:val="1"/>
      <w:numFmt w:val="decimal"/>
      <w:lvlText w:val="%2)"/>
      <w:lvlJc w:val="left"/>
      <w:pPr>
        <w:ind w:left="1440" w:hanging="360"/>
      </w:pPr>
      <w:rPr>
        <w:rFonts w:eastAsia="Calibri" w:hint="default"/>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0D20AD5"/>
    <w:multiLevelType w:val="hybridMultilevel"/>
    <w:tmpl w:val="966C5AE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436A00FC"/>
    <w:multiLevelType w:val="hybridMultilevel"/>
    <w:tmpl w:val="BA40B34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46770D1"/>
    <w:multiLevelType w:val="hybridMultilevel"/>
    <w:tmpl w:val="9906FB22"/>
    <w:lvl w:ilvl="0" w:tplc="0415000F">
      <w:start w:val="1"/>
      <w:numFmt w:val="decimal"/>
      <w:lvlText w:val="%1."/>
      <w:lvlJc w:val="left"/>
      <w:pPr>
        <w:ind w:left="720" w:hanging="360"/>
      </w:pPr>
    </w:lvl>
    <w:lvl w:ilvl="1" w:tplc="7E588F72">
      <w:start w:val="1"/>
      <w:numFmt w:val="decimal"/>
      <w:lvlText w:val="%2)"/>
      <w:lvlJc w:val="left"/>
      <w:pPr>
        <w:ind w:left="1440" w:hanging="360"/>
      </w:pPr>
      <w:rPr>
        <w:rFonts w:ascii="Arial" w:hAnsi="Arial" w:cs="Arial" w:hint="default"/>
        <w:sz w:val="22"/>
        <w:szCs w:val="22"/>
      </w:rPr>
    </w:lvl>
    <w:lvl w:ilvl="2" w:tplc="419095AC">
      <w:start w:val="1"/>
      <w:numFmt w:val="lowerLetter"/>
      <w:lvlText w:val="%3)"/>
      <w:lvlJc w:val="left"/>
      <w:pPr>
        <w:ind w:left="2340" w:hanging="360"/>
      </w:pPr>
      <w:rPr>
        <w:rFonts w:hint="default"/>
        <w:sz w:val="2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A8E5C21"/>
    <w:multiLevelType w:val="multilevel"/>
    <w:tmpl w:val="EDD6D042"/>
    <w:lvl w:ilvl="0">
      <w:start w:val="1"/>
      <w:numFmt w:val="decimal"/>
      <w:lvlText w:val="%1."/>
      <w:lvlJc w:val="left"/>
      <w:pPr>
        <w:tabs>
          <w:tab w:val="num" w:pos="0"/>
        </w:tabs>
        <w:ind w:left="360" w:hanging="360"/>
      </w:pPr>
      <w:rPr>
        <w:rFonts w:ascii="Arial" w:hAnsi="Arial" w:cs="Arial" w:hint="default"/>
        <w:b w:val="0"/>
        <w:i w:val="0"/>
        <w:sz w:val="22"/>
        <w:szCs w:val="22"/>
        <w:lang w:val="pl-PL"/>
      </w:r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0"/>
        </w:tabs>
        <w:ind w:left="1260" w:hanging="360"/>
      </w:p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0"/>
        </w:tabs>
        <w:ind w:left="2160"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31" w15:restartNumberingAfterBreak="0">
    <w:nsid w:val="54D35908"/>
    <w:multiLevelType w:val="hybridMultilevel"/>
    <w:tmpl w:val="D130D8D8"/>
    <w:lvl w:ilvl="0" w:tplc="45E824CA">
      <w:start w:val="6"/>
      <w:numFmt w:val="decimal"/>
      <w:lvlText w:val="%1."/>
      <w:lvlJc w:val="left"/>
      <w:pPr>
        <w:ind w:left="720" w:hanging="360"/>
      </w:pPr>
      <w:rPr>
        <w:rFonts w:hint="default"/>
        <w:sz w:val="22"/>
        <w:szCs w:val="22"/>
      </w:rPr>
    </w:lvl>
    <w:lvl w:ilvl="1" w:tplc="7E588F72">
      <w:start w:val="1"/>
      <w:numFmt w:val="decimal"/>
      <w:lvlText w:val="%2)"/>
      <w:lvlJc w:val="left"/>
      <w:pPr>
        <w:ind w:left="1440" w:hanging="360"/>
      </w:pPr>
      <w:rPr>
        <w:rFonts w:ascii="Arial" w:hAnsi="Arial" w:cs="Arial" w:hint="default"/>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78D0A2A"/>
    <w:multiLevelType w:val="hybridMultilevel"/>
    <w:tmpl w:val="3B605560"/>
    <w:lvl w:ilvl="0" w:tplc="419095AC">
      <w:start w:val="1"/>
      <w:numFmt w:val="lowerLetter"/>
      <w:lvlText w:val="%1)"/>
      <w:lvlJc w:val="left"/>
      <w:pPr>
        <w:ind w:left="234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F00718"/>
    <w:multiLevelType w:val="hybridMultilevel"/>
    <w:tmpl w:val="8702B6B6"/>
    <w:lvl w:ilvl="0" w:tplc="F044207A">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4" w15:restartNumberingAfterBreak="0">
    <w:nsid w:val="5D990A09"/>
    <w:multiLevelType w:val="hybridMultilevel"/>
    <w:tmpl w:val="777C7224"/>
    <w:lvl w:ilvl="0" w:tplc="419095AC">
      <w:start w:val="1"/>
      <w:numFmt w:val="lowerLetter"/>
      <w:lvlText w:val="%1)"/>
      <w:lvlJc w:val="left"/>
      <w:pPr>
        <w:ind w:left="234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0672AEC"/>
    <w:multiLevelType w:val="hybridMultilevel"/>
    <w:tmpl w:val="C6FC31DC"/>
    <w:lvl w:ilvl="0" w:tplc="9C1C55F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60C1B93"/>
    <w:multiLevelType w:val="hybridMultilevel"/>
    <w:tmpl w:val="0372A810"/>
    <w:lvl w:ilvl="0" w:tplc="04150017">
      <w:start w:val="1"/>
      <w:numFmt w:val="lowerLetter"/>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F962C01"/>
    <w:multiLevelType w:val="hybridMultilevel"/>
    <w:tmpl w:val="DEA859F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52B4831"/>
    <w:multiLevelType w:val="hybridMultilevel"/>
    <w:tmpl w:val="AD5E6180"/>
    <w:lvl w:ilvl="0" w:tplc="45E824CA">
      <w:start w:val="6"/>
      <w:numFmt w:val="decimal"/>
      <w:lvlText w:val="%1."/>
      <w:lvlJc w:val="left"/>
      <w:pPr>
        <w:ind w:left="720" w:hanging="360"/>
      </w:pPr>
      <w:rPr>
        <w:rFonts w:hint="default"/>
        <w:sz w:val="22"/>
        <w:szCs w:val="22"/>
      </w:rPr>
    </w:lvl>
    <w:lvl w:ilvl="1" w:tplc="7E588F72">
      <w:start w:val="1"/>
      <w:numFmt w:val="decimal"/>
      <w:lvlText w:val="%2)"/>
      <w:lvlJc w:val="left"/>
      <w:pPr>
        <w:ind w:left="1440" w:hanging="360"/>
      </w:pPr>
      <w:rPr>
        <w:rFonts w:ascii="Arial" w:hAnsi="Arial" w:cs="Arial" w:hint="default"/>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55B70E6"/>
    <w:multiLevelType w:val="hybridMultilevel"/>
    <w:tmpl w:val="FA426E04"/>
    <w:lvl w:ilvl="0" w:tplc="F044207A">
      <w:start w:val="1"/>
      <w:numFmt w:val="bullet"/>
      <w:lvlText w:val=""/>
      <w:lvlJc w:val="left"/>
      <w:pPr>
        <w:ind w:left="2700" w:hanging="360"/>
      </w:pPr>
      <w:rPr>
        <w:rFonts w:ascii="Symbol" w:hAnsi="Symbol" w:hint="default"/>
      </w:rPr>
    </w:lvl>
    <w:lvl w:ilvl="1" w:tplc="04150003">
      <w:start w:val="1"/>
      <w:numFmt w:val="bullet"/>
      <w:lvlText w:val="o"/>
      <w:lvlJc w:val="left"/>
      <w:pPr>
        <w:ind w:left="3420" w:hanging="360"/>
      </w:pPr>
      <w:rPr>
        <w:rFonts w:ascii="Courier New" w:hAnsi="Courier New" w:cs="Courier New" w:hint="default"/>
      </w:rPr>
    </w:lvl>
    <w:lvl w:ilvl="2" w:tplc="04150005">
      <w:start w:val="1"/>
      <w:numFmt w:val="bullet"/>
      <w:lvlText w:val=""/>
      <w:lvlJc w:val="left"/>
      <w:pPr>
        <w:ind w:left="4140" w:hanging="360"/>
      </w:pPr>
      <w:rPr>
        <w:rFonts w:ascii="Wingdings" w:hAnsi="Wingdings" w:hint="default"/>
      </w:rPr>
    </w:lvl>
    <w:lvl w:ilvl="3" w:tplc="04150001" w:tentative="1">
      <w:start w:val="1"/>
      <w:numFmt w:val="bullet"/>
      <w:lvlText w:val=""/>
      <w:lvlJc w:val="left"/>
      <w:pPr>
        <w:ind w:left="4860" w:hanging="360"/>
      </w:pPr>
      <w:rPr>
        <w:rFonts w:ascii="Symbol" w:hAnsi="Symbol" w:hint="default"/>
      </w:rPr>
    </w:lvl>
    <w:lvl w:ilvl="4" w:tplc="04150003" w:tentative="1">
      <w:start w:val="1"/>
      <w:numFmt w:val="bullet"/>
      <w:lvlText w:val="o"/>
      <w:lvlJc w:val="left"/>
      <w:pPr>
        <w:ind w:left="5580" w:hanging="360"/>
      </w:pPr>
      <w:rPr>
        <w:rFonts w:ascii="Courier New" w:hAnsi="Courier New" w:cs="Courier New" w:hint="default"/>
      </w:rPr>
    </w:lvl>
    <w:lvl w:ilvl="5" w:tplc="04150005" w:tentative="1">
      <w:start w:val="1"/>
      <w:numFmt w:val="bullet"/>
      <w:lvlText w:val=""/>
      <w:lvlJc w:val="left"/>
      <w:pPr>
        <w:ind w:left="6300" w:hanging="360"/>
      </w:pPr>
      <w:rPr>
        <w:rFonts w:ascii="Wingdings" w:hAnsi="Wingdings" w:hint="default"/>
      </w:rPr>
    </w:lvl>
    <w:lvl w:ilvl="6" w:tplc="04150001" w:tentative="1">
      <w:start w:val="1"/>
      <w:numFmt w:val="bullet"/>
      <w:lvlText w:val=""/>
      <w:lvlJc w:val="left"/>
      <w:pPr>
        <w:ind w:left="7020" w:hanging="360"/>
      </w:pPr>
      <w:rPr>
        <w:rFonts w:ascii="Symbol" w:hAnsi="Symbol" w:hint="default"/>
      </w:rPr>
    </w:lvl>
    <w:lvl w:ilvl="7" w:tplc="04150003" w:tentative="1">
      <w:start w:val="1"/>
      <w:numFmt w:val="bullet"/>
      <w:lvlText w:val="o"/>
      <w:lvlJc w:val="left"/>
      <w:pPr>
        <w:ind w:left="7740" w:hanging="360"/>
      </w:pPr>
      <w:rPr>
        <w:rFonts w:ascii="Courier New" w:hAnsi="Courier New" w:cs="Courier New" w:hint="default"/>
      </w:rPr>
    </w:lvl>
    <w:lvl w:ilvl="8" w:tplc="04150005" w:tentative="1">
      <w:start w:val="1"/>
      <w:numFmt w:val="bullet"/>
      <w:lvlText w:val=""/>
      <w:lvlJc w:val="left"/>
      <w:pPr>
        <w:ind w:left="8460" w:hanging="360"/>
      </w:pPr>
      <w:rPr>
        <w:rFonts w:ascii="Wingdings" w:hAnsi="Wingdings" w:hint="default"/>
      </w:rPr>
    </w:lvl>
  </w:abstractNum>
  <w:abstractNum w:abstractNumId="40" w15:restartNumberingAfterBreak="0">
    <w:nsid w:val="762128DC"/>
    <w:multiLevelType w:val="hybridMultilevel"/>
    <w:tmpl w:val="73923E0E"/>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41" w15:restartNumberingAfterBreak="0">
    <w:nsid w:val="7930079B"/>
    <w:multiLevelType w:val="hybridMultilevel"/>
    <w:tmpl w:val="E90858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ADA3E8C"/>
    <w:multiLevelType w:val="hybridMultilevel"/>
    <w:tmpl w:val="BCAA3584"/>
    <w:lvl w:ilvl="0" w:tplc="6F06C148">
      <w:start w:val="1"/>
      <w:numFmt w:val="decimal"/>
      <w:lvlText w:val="%1."/>
      <w:lvlJc w:val="left"/>
      <w:pPr>
        <w:ind w:left="720" w:hanging="360"/>
      </w:pPr>
      <w:rPr>
        <w:rFonts w:hint="default"/>
        <w:sz w:val="22"/>
        <w:szCs w:val="22"/>
      </w:rPr>
    </w:lvl>
    <w:lvl w:ilvl="1" w:tplc="4EA80076">
      <w:start w:val="1"/>
      <w:numFmt w:val="decimal"/>
      <w:lvlText w:val="%2)"/>
      <w:lvlJc w:val="left"/>
      <w:pPr>
        <w:ind w:left="1440" w:hanging="360"/>
      </w:pPr>
      <w:rPr>
        <w:rFonts w:hint="default"/>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D7B1C49"/>
    <w:multiLevelType w:val="hybridMultilevel"/>
    <w:tmpl w:val="35D0B5C2"/>
    <w:lvl w:ilvl="0" w:tplc="04150011">
      <w:start w:val="1"/>
      <w:numFmt w:val="decimal"/>
      <w:lvlText w:val="%1)"/>
      <w:lvlJc w:val="left"/>
      <w:pPr>
        <w:ind w:left="1425" w:hanging="360"/>
      </w:pPr>
    </w:lvl>
    <w:lvl w:ilvl="1" w:tplc="04150019">
      <w:start w:val="1"/>
      <w:numFmt w:val="lowerLetter"/>
      <w:lvlText w:val="%2."/>
      <w:lvlJc w:val="left"/>
      <w:pPr>
        <w:ind w:left="2145" w:hanging="360"/>
      </w:pPr>
    </w:lvl>
    <w:lvl w:ilvl="2" w:tplc="0415001B">
      <w:start w:val="1"/>
      <w:numFmt w:val="lowerRoman"/>
      <w:lvlText w:val="%3."/>
      <w:lvlJc w:val="right"/>
      <w:pPr>
        <w:ind w:left="2865" w:hanging="180"/>
      </w:pPr>
    </w:lvl>
    <w:lvl w:ilvl="3" w:tplc="0415000F">
      <w:start w:val="1"/>
      <w:numFmt w:val="decimal"/>
      <w:lvlText w:val="%4."/>
      <w:lvlJc w:val="left"/>
      <w:pPr>
        <w:ind w:left="3585" w:hanging="360"/>
      </w:pPr>
    </w:lvl>
    <w:lvl w:ilvl="4" w:tplc="04150019">
      <w:start w:val="1"/>
      <w:numFmt w:val="lowerLetter"/>
      <w:lvlText w:val="%5."/>
      <w:lvlJc w:val="left"/>
      <w:pPr>
        <w:ind w:left="4305" w:hanging="360"/>
      </w:pPr>
    </w:lvl>
    <w:lvl w:ilvl="5" w:tplc="0415001B">
      <w:start w:val="1"/>
      <w:numFmt w:val="lowerRoman"/>
      <w:lvlText w:val="%6."/>
      <w:lvlJc w:val="right"/>
      <w:pPr>
        <w:ind w:left="5025" w:hanging="180"/>
      </w:pPr>
    </w:lvl>
    <w:lvl w:ilvl="6" w:tplc="0415000F">
      <w:start w:val="1"/>
      <w:numFmt w:val="decimal"/>
      <w:lvlText w:val="%7."/>
      <w:lvlJc w:val="left"/>
      <w:pPr>
        <w:ind w:left="5745" w:hanging="360"/>
      </w:pPr>
    </w:lvl>
    <w:lvl w:ilvl="7" w:tplc="04150019">
      <w:start w:val="1"/>
      <w:numFmt w:val="lowerLetter"/>
      <w:lvlText w:val="%8."/>
      <w:lvlJc w:val="left"/>
      <w:pPr>
        <w:ind w:left="6465" w:hanging="360"/>
      </w:pPr>
    </w:lvl>
    <w:lvl w:ilvl="8" w:tplc="0415001B">
      <w:start w:val="1"/>
      <w:numFmt w:val="lowerRoman"/>
      <w:lvlText w:val="%9."/>
      <w:lvlJc w:val="right"/>
      <w:pPr>
        <w:ind w:left="7185" w:hanging="180"/>
      </w:pPr>
    </w:lvl>
  </w:abstractNum>
  <w:num w:numId="1">
    <w:abstractNumId w:val="22"/>
  </w:num>
  <w:num w:numId="2">
    <w:abstractNumId w:val="9"/>
  </w:num>
  <w:num w:numId="3">
    <w:abstractNumId w:val="42"/>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7"/>
  </w:num>
  <w:num w:numId="7">
    <w:abstractNumId w:val="10"/>
  </w:num>
  <w:num w:numId="8">
    <w:abstractNumId w:val="0"/>
  </w:num>
  <w:num w:numId="9">
    <w:abstractNumId w:val="2"/>
  </w:num>
  <w:num w:numId="10">
    <w:abstractNumId w:val="8"/>
    <w:lvlOverride w:ilvl="0">
      <w:startOverride w:val="1"/>
    </w:lvlOverride>
  </w:num>
  <w:num w:numId="11">
    <w:abstractNumId w:val="5"/>
  </w:num>
  <w:num w:numId="12">
    <w:abstractNumId w:val="3"/>
  </w:num>
  <w:num w:numId="13">
    <w:abstractNumId w:val="17"/>
  </w:num>
  <w:num w:numId="14">
    <w:abstractNumId w:val="21"/>
  </w:num>
  <w:num w:numId="15">
    <w:abstractNumId w:val="23"/>
  </w:num>
  <w:num w:numId="16">
    <w:abstractNumId w:val="26"/>
  </w:num>
  <w:num w:numId="17">
    <w:abstractNumId w:val="16"/>
  </w:num>
  <w:num w:numId="18">
    <w:abstractNumId w:val="28"/>
  </w:num>
  <w:num w:numId="19">
    <w:abstractNumId w:val="41"/>
  </w:num>
  <w:num w:numId="20">
    <w:abstractNumId w:val="29"/>
  </w:num>
  <w:num w:numId="21">
    <w:abstractNumId w:val="31"/>
  </w:num>
  <w:num w:numId="22">
    <w:abstractNumId w:val="38"/>
  </w:num>
  <w:num w:numId="23">
    <w:abstractNumId w:val="14"/>
  </w:num>
  <w:num w:numId="24">
    <w:abstractNumId w:val="30"/>
  </w:num>
  <w:num w:numId="25">
    <w:abstractNumId w:val="36"/>
  </w:num>
  <w:num w:numId="26">
    <w:abstractNumId w:val="15"/>
  </w:num>
  <w:num w:numId="27">
    <w:abstractNumId w:val="43"/>
  </w:num>
  <w:num w:numId="28">
    <w:abstractNumId w:val="24"/>
  </w:num>
  <w:num w:numId="29">
    <w:abstractNumId w:val="33"/>
  </w:num>
  <w:num w:numId="30">
    <w:abstractNumId w:val="11"/>
  </w:num>
  <w:num w:numId="31">
    <w:abstractNumId w:val="25"/>
  </w:num>
  <w:num w:numId="32">
    <w:abstractNumId w:val="13"/>
  </w:num>
  <w:num w:numId="33">
    <w:abstractNumId w:val="32"/>
  </w:num>
  <w:num w:numId="34">
    <w:abstractNumId w:val="39"/>
  </w:num>
  <w:num w:numId="35">
    <w:abstractNumId w:val="20"/>
  </w:num>
  <w:num w:numId="36">
    <w:abstractNumId w:val="34"/>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8"/>
  </w:num>
  <w:num w:numId="40">
    <w:abstractNumId w:val="35"/>
  </w:num>
  <w:num w:numId="41">
    <w:abstractNumId w:val="40"/>
  </w:num>
  <w:num w:numId="42">
    <w:abstractNumId w:val="37"/>
  </w:num>
  <w:num w:numId="43">
    <w:abstractNumId w:val="2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688D"/>
    <w:rsid w:val="000031AA"/>
    <w:rsid w:val="0000378E"/>
    <w:rsid w:val="00005674"/>
    <w:rsid w:val="00020D30"/>
    <w:rsid w:val="00037CCD"/>
    <w:rsid w:val="00040149"/>
    <w:rsid w:val="0005238D"/>
    <w:rsid w:val="00053E39"/>
    <w:rsid w:val="00062315"/>
    <w:rsid w:val="00062B12"/>
    <w:rsid w:val="000701C2"/>
    <w:rsid w:val="00072EFD"/>
    <w:rsid w:val="000769D2"/>
    <w:rsid w:val="000814E0"/>
    <w:rsid w:val="0009128B"/>
    <w:rsid w:val="00094921"/>
    <w:rsid w:val="00097CFD"/>
    <w:rsid w:val="000A7083"/>
    <w:rsid w:val="000B5681"/>
    <w:rsid w:val="000C0280"/>
    <w:rsid w:val="000D2165"/>
    <w:rsid w:val="000D689C"/>
    <w:rsid w:val="000F7F61"/>
    <w:rsid w:val="00104510"/>
    <w:rsid w:val="00106864"/>
    <w:rsid w:val="001176E1"/>
    <w:rsid w:val="0014768E"/>
    <w:rsid w:val="00150728"/>
    <w:rsid w:val="00152967"/>
    <w:rsid w:val="0018054D"/>
    <w:rsid w:val="00184B3B"/>
    <w:rsid w:val="00185374"/>
    <w:rsid w:val="001A5700"/>
    <w:rsid w:val="001C5038"/>
    <w:rsid w:val="001D272E"/>
    <w:rsid w:val="001E3B91"/>
    <w:rsid w:val="001F21B9"/>
    <w:rsid w:val="0020118D"/>
    <w:rsid w:val="00204507"/>
    <w:rsid w:val="002227EE"/>
    <w:rsid w:val="002415CC"/>
    <w:rsid w:val="00257B93"/>
    <w:rsid w:val="002603E7"/>
    <w:rsid w:val="00262FEF"/>
    <w:rsid w:val="0027358E"/>
    <w:rsid w:val="00292ACC"/>
    <w:rsid w:val="0029317F"/>
    <w:rsid w:val="00293814"/>
    <w:rsid w:val="00294FBF"/>
    <w:rsid w:val="002C3EFD"/>
    <w:rsid w:val="002E7C88"/>
    <w:rsid w:val="002F325D"/>
    <w:rsid w:val="002F54D3"/>
    <w:rsid w:val="002F64C4"/>
    <w:rsid w:val="00301CF0"/>
    <w:rsid w:val="00305237"/>
    <w:rsid w:val="00324F36"/>
    <w:rsid w:val="003404E1"/>
    <w:rsid w:val="0034322A"/>
    <w:rsid w:val="00343997"/>
    <w:rsid w:val="00351E1B"/>
    <w:rsid w:val="00376B66"/>
    <w:rsid w:val="0038658A"/>
    <w:rsid w:val="00392BF2"/>
    <w:rsid w:val="003C22DC"/>
    <w:rsid w:val="003E3CC0"/>
    <w:rsid w:val="00406D21"/>
    <w:rsid w:val="00426599"/>
    <w:rsid w:val="00433183"/>
    <w:rsid w:val="00433A21"/>
    <w:rsid w:val="00442DC9"/>
    <w:rsid w:val="00453500"/>
    <w:rsid w:val="00470882"/>
    <w:rsid w:val="00475398"/>
    <w:rsid w:val="0047700A"/>
    <w:rsid w:val="004A45E3"/>
    <w:rsid w:val="004B585D"/>
    <w:rsid w:val="004C7CF5"/>
    <w:rsid w:val="004F2B47"/>
    <w:rsid w:val="0051144F"/>
    <w:rsid w:val="00511DE0"/>
    <w:rsid w:val="0052265C"/>
    <w:rsid w:val="00533B0A"/>
    <w:rsid w:val="005477BE"/>
    <w:rsid w:val="005520C5"/>
    <w:rsid w:val="00557BB5"/>
    <w:rsid w:val="00571285"/>
    <w:rsid w:val="00576714"/>
    <w:rsid w:val="00577A2C"/>
    <w:rsid w:val="005A1428"/>
    <w:rsid w:val="005A381D"/>
    <w:rsid w:val="005B055E"/>
    <w:rsid w:val="005B26B5"/>
    <w:rsid w:val="005B4660"/>
    <w:rsid w:val="005C146E"/>
    <w:rsid w:val="005C3DFD"/>
    <w:rsid w:val="005E2217"/>
    <w:rsid w:val="005F2D72"/>
    <w:rsid w:val="00610A29"/>
    <w:rsid w:val="0063028F"/>
    <w:rsid w:val="00644E4A"/>
    <w:rsid w:val="00645AFB"/>
    <w:rsid w:val="00652A89"/>
    <w:rsid w:val="006548A2"/>
    <w:rsid w:val="006835E1"/>
    <w:rsid w:val="00692B67"/>
    <w:rsid w:val="00695399"/>
    <w:rsid w:val="006A2772"/>
    <w:rsid w:val="006A3938"/>
    <w:rsid w:val="006A6040"/>
    <w:rsid w:val="006C48E9"/>
    <w:rsid w:val="006C5C40"/>
    <w:rsid w:val="00710F03"/>
    <w:rsid w:val="00727C9F"/>
    <w:rsid w:val="00733D4D"/>
    <w:rsid w:val="007447CF"/>
    <w:rsid w:val="007613A0"/>
    <w:rsid w:val="00777934"/>
    <w:rsid w:val="007A697E"/>
    <w:rsid w:val="007E67AE"/>
    <w:rsid w:val="007E7378"/>
    <w:rsid w:val="00817452"/>
    <w:rsid w:val="008333AE"/>
    <w:rsid w:val="00843EF6"/>
    <w:rsid w:val="00844B27"/>
    <w:rsid w:val="00846AF8"/>
    <w:rsid w:val="008563AB"/>
    <w:rsid w:val="00856D3B"/>
    <w:rsid w:val="008770A3"/>
    <w:rsid w:val="00883DB8"/>
    <w:rsid w:val="00893961"/>
    <w:rsid w:val="008F0D76"/>
    <w:rsid w:val="008F658F"/>
    <w:rsid w:val="0093126C"/>
    <w:rsid w:val="0094752E"/>
    <w:rsid w:val="009478D9"/>
    <w:rsid w:val="0095404A"/>
    <w:rsid w:val="00954236"/>
    <w:rsid w:val="0095698D"/>
    <w:rsid w:val="00962A56"/>
    <w:rsid w:val="00971FBB"/>
    <w:rsid w:val="009B4268"/>
    <w:rsid w:val="009B5703"/>
    <w:rsid w:val="009C122E"/>
    <w:rsid w:val="009C2DB2"/>
    <w:rsid w:val="009C720B"/>
    <w:rsid w:val="009D345A"/>
    <w:rsid w:val="009D61A6"/>
    <w:rsid w:val="009E4929"/>
    <w:rsid w:val="00A14DF2"/>
    <w:rsid w:val="00A40964"/>
    <w:rsid w:val="00A47097"/>
    <w:rsid w:val="00A5688D"/>
    <w:rsid w:val="00A81CBD"/>
    <w:rsid w:val="00A82661"/>
    <w:rsid w:val="00A9346D"/>
    <w:rsid w:val="00AA4027"/>
    <w:rsid w:val="00AA721B"/>
    <w:rsid w:val="00AB06D1"/>
    <w:rsid w:val="00AB33C1"/>
    <w:rsid w:val="00AB4CE5"/>
    <w:rsid w:val="00AC3365"/>
    <w:rsid w:val="00AC4A64"/>
    <w:rsid w:val="00AD022B"/>
    <w:rsid w:val="00AE4DE2"/>
    <w:rsid w:val="00B00576"/>
    <w:rsid w:val="00B01456"/>
    <w:rsid w:val="00B04354"/>
    <w:rsid w:val="00B07FC8"/>
    <w:rsid w:val="00B26445"/>
    <w:rsid w:val="00B336D5"/>
    <w:rsid w:val="00B46DD8"/>
    <w:rsid w:val="00B550FF"/>
    <w:rsid w:val="00B604E1"/>
    <w:rsid w:val="00B75869"/>
    <w:rsid w:val="00B824F0"/>
    <w:rsid w:val="00B91C5B"/>
    <w:rsid w:val="00B93FB0"/>
    <w:rsid w:val="00B97320"/>
    <w:rsid w:val="00BB564D"/>
    <w:rsid w:val="00BC3A6B"/>
    <w:rsid w:val="00BE4884"/>
    <w:rsid w:val="00BE6FE5"/>
    <w:rsid w:val="00BF18E6"/>
    <w:rsid w:val="00BF1CAC"/>
    <w:rsid w:val="00C10555"/>
    <w:rsid w:val="00C13C6A"/>
    <w:rsid w:val="00C50F86"/>
    <w:rsid w:val="00C60F02"/>
    <w:rsid w:val="00C64932"/>
    <w:rsid w:val="00C668E0"/>
    <w:rsid w:val="00C81D36"/>
    <w:rsid w:val="00C92AC1"/>
    <w:rsid w:val="00CA365D"/>
    <w:rsid w:val="00CA4C60"/>
    <w:rsid w:val="00CB43B4"/>
    <w:rsid w:val="00CC1F47"/>
    <w:rsid w:val="00CC61AC"/>
    <w:rsid w:val="00CD2AB6"/>
    <w:rsid w:val="00CD4775"/>
    <w:rsid w:val="00CE2FF0"/>
    <w:rsid w:val="00CF7336"/>
    <w:rsid w:val="00D04363"/>
    <w:rsid w:val="00D05D36"/>
    <w:rsid w:val="00D16B53"/>
    <w:rsid w:val="00D333DA"/>
    <w:rsid w:val="00D50483"/>
    <w:rsid w:val="00D71917"/>
    <w:rsid w:val="00D80C82"/>
    <w:rsid w:val="00D874D1"/>
    <w:rsid w:val="00D97145"/>
    <w:rsid w:val="00D97569"/>
    <w:rsid w:val="00DC73DE"/>
    <w:rsid w:val="00DC7D44"/>
    <w:rsid w:val="00DF3120"/>
    <w:rsid w:val="00E01381"/>
    <w:rsid w:val="00E061D4"/>
    <w:rsid w:val="00E16088"/>
    <w:rsid w:val="00E25D53"/>
    <w:rsid w:val="00E326A7"/>
    <w:rsid w:val="00E32881"/>
    <w:rsid w:val="00E32AEA"/>
    <w:rsid w:val="00E43F41"/>
    <w:rsid w:val="00E4710D"/>
    <w:rsid w:val="00E61860"/>
    <w:rsid w:val="00E81DA2"/>
    <w:rsid w:val="00E871F6"/>
    <w:rsid w:val="00E97F90"/>
    <w:rsid w:val="00EB6807"/>
    <w:rsid w:val="00EC3C1F"/>
    <w:rsid w:val="00EE218B"/>
    <w:rsid w:val="00EE5423"/>
    <w:rsid w:val="00F22131"/>
    <w:rsid w:val="00F55906"/>
    <w:rsid w:val="00F63E52"/>
    <w:rsid w:val="00F678B0"/>
    <w:rsid w:val="00F7119A"/>
    <w:rsid w:val="00F851BC"/>
    <w:rsid w:val="00F944D7"/>
    <w:rsid w:val="00FA0314"/>
    <w:rsid w:val="00FA5B3E"/>
    <w:rsid w:val="00FB5228"/>
    <w:rsid w:val="00FC458E"/>
    <w:rsid w:val="00FD7CFF"/>
    <w:rsid w:val="00FE44BE"/>
    <w:rsid w:val="00FF61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75DE58"/>
  <w15:docId w15:val="{0ACDBAAA-2BEC-4D3E-A0BE-CACFFF3BD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4768E"/>
    <w:pPr>
      <w:suppressAutoHyphens/>
      <w:spacing w:after="0" w:line="240" w:lineRule="auto"/>
      <w:jc w:val="both"/>
    </w:pPr>
    <w:rPr>
      <w:rFonts w:ascii="Arial" w:eastAsia="Times New Roman" w:hAnsi="Arial" w:cs="Arial"/>
      <w:sz w:val="24"/>
      <w:szCs w:val="24"/>
      <w:lang w:eastAsia="zh-CN"/>
    </w:rPr>
  </w:style>
  <w:style w:type="paragraph" w:styleId="Nagwek1">
    <w:name w:val="heading 1"/>
    <w:basedOn w:val="Normalny"/>
    <w:next w:val="Normalny"/>
    <w:link w:val="Nagwek1Znak"/>
    <w:qFormat/>
    <w:rsid w:val="0014768E"/>
    <w:pPr>
      <w:keepNext/>
      <w:numPr>
        <w:numId w:val="1"/>
      </w:numPr>
      <w:jc w:val="center"/>
      <w:outlineLvl w:val="0"/>
    </w:pPr>
    <w:rPr>
      <w:b/>
      <w:bCs/>
    </w:rPr>
  </w:style>
  <w:style w:type="paragraph" w:styleId="Nagwek2">
    <w:name w:val="heading 2"/>
    <w:basedOn w:val="Normalny"/>
    <w:next w:val="Normalny"/>
    <w:link w:val="Nagwek2Znak"/>
    <w:uiPriority w:val="9"/>
    <w:semiHidden/>
    <w:unhideWhenUsed/>
    <w:qFormat/>
    <w:rsid w:val="00BF18E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D16B53"/>
    <w:pPr>
      <w:keepNext/>
      <w:keepLines/>
      <w:spacing w:before="4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14768E"/>
    <w:rPr>
      <w:rFonts w:ascii="Arial" w:eastAsia="Times New Roman" w:hAnsi="Arial" w:cs="Arial"/>
      <w:b/>
      <w:bCs/>
      <w:sz w:val="24"/>
      <w:szCs w:val="24"/>
      <w:lang w:eastAsia="zh-CN"/>
    </w:rPr>
  </w:style>
  <w:style w:type="paragraph" w:styleId="Nagwek">
    <w:name w:val="header"/>
    <w:basedOn w:val="Normalny"/>
    <w:link w:val="NagwekZnak"/>
    <w:uiPriority w:val="99"/>
    <w:unhideWhenUsed/>
    <w:rsid w:val="0014768E"/>
    <w:pPr>
      <w:tabs>
        <w:tab w:val="center" w:pos="4536"/>
        <w:tab w:val="right" w:pos="9072"/>
      </w:tabs>
    </w:pPr>
    <w:rPr>
      <w:lang w:val="x-none"/>
    </w:rPr>
  </w:style>
  <w:style w:type="character" w:customStyle="1" w:styleId="NagwekZnak">
    <w:name w:val="Nagłówek Znak"/>
    <w:basedOn w:val="Domylnaczcionkaakapitu"/>
    <w:link w:val="Nagwek"/>
    <w:uiPriority w:val="99"/>
    <w:rsid w:val="0014768E"/>
    <w:rPr>
      <w:rFonts w:ascii="Arial" w:eastAsia="Times New Roman" w:hAnsi="Arial" w:cs="Arial"/>
      <w:sz w:val="24"/>
      <w:szCs w:val="24"/>
      <w:lang w:val="x-none" w:eastAsia="zh-CN"/>
    </w:rPr>
  </w:style>
  <w:style w:type="paragraph" w:customStyle="1" w:styleId="akapit">
    <w:name w:val="akapit"/>
    <w:basedOn w:val="Normalny"/>
    <w:rsid w:val="0014768E"/>
    <w:pPr>
      <w:ind w:firstLine="360"/>
    </w:pPr>
    <w:rPr>
      <w:sz w:val="20"/>
      <w:lang w:val="x-none"/>
    </w:rPr>
  </w:style>
  <w:style w:type="paragraph" w:styleId="Akapitzlist">
    <w:name w:val="List Paragraph"/>
    <w:aliases w:val="L1,Numerowanie,List Paragraph,2 heading,A_wyliczenie,K-P_odwolanie,Akapit z listą5,maz_wyliczenie,opis dzialania,CW_Lista"/>
    <w:basedOn w:val="Normalny"/>
    <w:link w:val="AkapitzlistZnak"/>
    <w:uiPriority w:val="34"/>
    <w:qFormat/>
    <w:rsid w:val="00392BF2"/>
    <w:pPr>
      <w:ind w:left="720"/>
      <w:contextualSpacing/>
    </w:pPr>
  </w:style>
  <w:style w:type="paragraph" w:customStyle="1" w:styleId="Default">
    <w:name w:val="Default"/>
    <w:basedOn w:val="Normalny"/>
    <w:rsid w:val="00392BF2"/>
    <w:pPr>
      <w:autoSpaceDE w:val="0"/>
      <w:jc w:val="left"/>
    </w:pPr>
    <w:rPr>
      <w:rFonts w:ascii="Times New Roman" w:hAnsi="Times New Roman" w:cs="Times New Roman"/>
      <w:color w:val="000000"/>
      <w:kern w:val="2"/>
    </w:rPr>
  </w:style>
  <w:style w:type="paragraph" w:styleId="Tekstprzypisudolnego">
    <w:name w:val="footnote text"/>
    <w:basedOn w:val="Normalny"/>
    <w:link w:val="TekstprzypisudolnegoZnak"/>
    <w:semiHidden/>
    <w:unhideWhenUsed/>
    <w:rsid w:val="00392BF2"/>
    <w:pPr>
      <w:jc w:val="left"/>
    </w:pPr>
    <w:rPr>
      <w:rFonts w:ascii="Times New Roman" w:hAnsi="Times New Roman" w:cs="Times New Roman"/>
      <w:sz w:val="20"/>
      <w:szCs w:val="20"/>
    </w:rPr>
  </w:style>
  <w:style w:type="character" w:customStyle="1" w:styleId="TekstprzypisudolnegoZnak">
    <w:name w:val="Tekst przypisu dolnego Znak"/>
    <w:basedOn w:val="Domylnaczcionkaakapitu"/>
    <w:link w:val="Tekstprzypisudolnego"/>
    <w:semiHidden/>
    <w:rsid w:val="00392BF2"/>
    <w:rPr>
      <w:rFonts w:ascii="Times New Roman" w:eastAsia="Times New Roman" w:hAnsi="Times New Roman" w:cs="Times New Roman"/>
      <w:sz w:val="20"/>
      <w:szCs w:val="20"/>
      <w:lang w:eastAsia="zh-CN"/>
    </w:rPr>
  </w:style>
  <w:style w:type="paragraph" w:styleId="Tekstpodstawowy">
    <w:name w:val="Body Text"/>
    <w:basedOn w:val="Normalny"/>
    <w:link w:val="TekstpodstawowyZnak"/>
    <w:semiHidden/>
    <w:unhideWhenUsed/>
    <w:rsid w:val="00392BF2"/>
    <w:pPr>
      <w:jc w:val="center"/>
    </w:pPr>
  </w:style>
  <w:style w:type="character" w:customStyle="1" w:styleId="TekstpodstawowyZnak">
    <w:name w:val="Tekst podstawowy Znak"/>
    <w:basedOn w:val="Domylnaczcionkaakapitu"/>
    <w:link w:val="Tekstpodstawowy"/>
    <w:semiHidden/>
    <w:rsid w:val="00392BF2"/>
    <w:rPr>
      <w:rFonts w:ascii="Arial" w:eastAsia="Times New Roman" w:hAnsi="Arial" w:cs="Arial"/>
      <w:sz w:val="24"/>
      <w:szCs w:val="24"/>
      <w:lang w:eastAsia="zh-CN"/>
    </w:rPr>
  </w:style>
  <w:style w:type="paragraph" w:styleId="Tekstpodstawowywcity">
    <w:name w:val="Body Text Indent"/>
    <w:basedOn w:val="Normalny"/>
    <w:link w:val="TekstpodstawowywcityZnak"/>
    <w:unhideWhenUsed/>
    <w:rsid w:val="00392BF2"/>
    <w:pPr>
      <w:spacing w:after="120"/>
      <w:ind w:left="283"/>
    </w:pPr>
    <w:rPr>
      <w:lang w:val="x-none"/>
    </w:rPr>
  </w:style>
  <w:style w:type="character" w:customStyle="1" w:styleId="TekstpodstawowywcityZnak">
    <w:name w:val="Tekst podstawowy wcięty Znak"/>
    <w:basedOn w:val="Domylnaczcionkaakapitu"/>
    <w:link w:val="Tekstpodstawowywcity"/>
    <w:rsid w:val="00392BF2"/>
    <w:rPr>
      <w:rFonts w:ascii="Arial" w:eastAsia="Times New Roman" w:hAnsi="Arial" w:cs="Arial"/>
      <w:sz w:val="24"/>
      <w:szCs w:val="24"/>
      <w:lang w:val="x-none" w:eastAsia="zh-CN"/>
    </w:rPr>
  </w:style>
  <w:style w:type="paragraph" w:customStyle="1" w:styleId="umowa">
    <w:name w:val="umowa"/>
    <w:basedOn w:val="akapit"/>
    <w:rsid w:val="00392BF2"/>
    <w:pPr>
      <w:ind w:firstLine="0"/>
    </w:pPr>
  </w:style>
  <w:style w:type="paragraph" w:customStyle="1" w:styleId="Style56">
    <w:name w:val="Style56"/>
    <w:basedOn w:val="Normalny"/>
    <w:rsid w:val="00392BF2"/>
    <w:pPr>
      <w:widowControl w:val="0"/>
      <w:autoSpaceDE w:val="0"/>
      <w:spacing w:line="274" w:lineRule="exact"/>
      <w:ind w:hanging="355"/>
    </w:pPr>
    <w:rPr>
      <w:rFonts w:ascii="Trebuchet MS" w:hAnsi="Trebuchet MS" w:cs="Trebuchet MS"/>
    </w:rPr>
  </w:style>
  <w:style w:type="paragraph" w:customStyle="1" w:styleId="Style15">
    <w:name w:val="Style15"/>
    <w:basedOn w:val="Normalny"/>
    <w:rsid w:val="00392BF2"/>
    <w:pPr>
      <w:widowControl w:val="0"/>
      <w:autoSpaceDE w:val="0"/>
    </w:pPr>
    <w:rPr>
      <w:rFonts w:ascii="Trebuchet MS" w:hAnsi="Trebuchet MS" w:cs="Trebuchet MS"/>
    </w:rPr>
  </w:style>
  <w:style w:type="paragraph" w:customStyle="1" w:styleId="Style57">
    <w:name w:val="Style57"/>
    <w:basedOn w:val="Normalny"/>
    <w:rsid w:val="00392BF2"/>
    <w:pPr>
      <w:widowControl w:val="0"/>
      <w:autoSpaceDE w:val="0"/>
      <w:spacing w:line="270" w:lineRule="exact"/>
      <w:ind w:hanging="544"/>
      <w:jc w:val="left"/>
    </w:pPr>
    <w:rPr>
      <w:rFonts w:ascii="Trebuchet MS" w:hAnsi="Trebuchet MS" w:cs="Trebuchet MS"/>
    </w:rPr>
  </w:style>
  <w:style w:type="paragraph" w:customStyle="1" w:styleId="Style85">
    <w:name w:val="Style85"/>
    <w:basedOn w:val="Normalny"/>
    <w:rsid w:val="00392BF2"/>
    <w:pPr>
      <w:widowControl w:val="0"/>
      <w:autoSpaceDE w:val="0"/>
      <w:spacing w:line="274" w:lineRule="exact"/>
      <w:ind w:hanging="312"/>
      <w:jc w:val="left"/>
    </w:pPr>
    <w:rPr>
      <w:rFonts w:ascii="Trebuchet MS" w:hAnsi="Trebuchet MS" w:cs="Trebuchet MS"/>
    </w:rPr>
  </w:style>
  <w:style w:type="paragraph" w:customStyle="1" w:styleId="Style83">
    <w:name w:val="Style83"/>
    <w:basedOn w:val="Normalny"/>
    <w:rsid w:val="00392BF2"/>
    <w:pPr>
      <w:widowControl w:val="0"/>
      <w:autoSpaceDE w:val="0"/>
      <w:spacing w:line="275" w:lineRule="exact"/>
      <w:ind w:hanging="379"/>
      <w:jc w:val="left"/>
    </w:pPr>
    <w:rPr>
      <w:rFonts w:ascii="Trebuchet MS" w:hAnsi="Trebuchet MS" w:cs="Trebuchet MS"/>
    </w:rPr>
  </w:style>
  <w:style w:type="character" w:styleId="Odwoanieprzypisudolnego">
    <w:name w:val="footnote reference"/>
    <w:semiHidden/>
    <w:unhideWhenUsed/>
    <w:rsid w:val="00392BF2"/>
    <w:rPr>
      <w:vertAlign w:val="superscript"/>
    </w:rPr>
  </w:style>
  <w:style w:type="character" w:customStyle="1" w:styleId="FontStyle113">
    <w:name w:val="Font Style113"/>
    <w:rsid w:val="00392BF2"/>
    <w:rPr>
      <w:rFonts w:ascii="Times New Roman" w:hAnsi="Times New Roman" w:cs="Times New Roman" w:hint="default"/>
      <w:sz w:val="22"/>
      <w:szCs w:val="22"/>
    </w:rPr>
  </w:style>
  <w:style w:type="character" w:customStyle="1" w:styleId="Znakiprzypiswdolnych">
    <w:name w:val="Znaki przypisów dolnych"/>
    <w:rsid w:val="00392BF2"/>
    <w:rPr>
      <w:vertAlign w:val="superscript"/>
    </w:rPr>
  </w:style>
  <w:style w:type="character" w:styleId="Odwoaniedokomentarza">
    <w:name w:val="annotation reference"/>
    <w:basedOn w:val="Domylnaczcionkaakapitu"/>
    <w:uiPriority w:val="99"/>
    <w:semiHidden/>
    <w:unhideWhenUsed/>
    <w:rsid w:val="007E7378"/>
    <w:rPr>
      <w:sz w:val="16"/>
      <w:szCs w:val="16"/>
    </w:rPr>
  </w:style>
  <w:style w:type="paragraph" w:styleId="Tekstkomentarza">
    <w:name w:val="annotation text"/>
    <w:basedOn w:val="Normalny"/>
    <w:link w:val="TekstkomentarzaZnak"/>
    <w:uiPriority w:val="99"/>
    <w:semiHidden/>
    <w:unhideWhenUsed/>
    <w:rsid w:val="007E7378"/>
    <w:rPr>
      <w:sz w:val="20"/>
      <w:szCs w:val="20"/>
    </w:rPr>
  </w:style>
  <w:style w:type="character" w:customStyle="1" w:styleId="TekstkomentarzaZnak">
    <w:name w:val="Tekst komentarza Znak"/>
    <w:basedOn w:val="Domylnaczcionkaakapitu"/>
    <w:link w:val="Tekstkomentarza"/>
    <w:uiPriority w:val="99"/>
    <w:semiHidden/>
    <w:rsid w:val="007E7378"/>
    <w:rPr>
      <w:rFonts w:ascii="Arial" w:eastAsia="Times New Roman" w:hAnsi="Arial" w:cs="Arial"/>
      <w:sz w:val="20"/>
      <w:szCs w:val="20"/>
      <w:lang w:eastAsia="zh-CN"/>
    </w:rPr>
  </w:style>
  <w:style w:type="paragraph" w:styleId="Tematkomentarza">
    <w:name w:val="annotation subject"/>
    <w:basedOn w:val="Tekstkomentarza"/>
    <w:next w:val="Tekstkomentarza"/>
    <w:link w:val="TematkomentarzaZnak"/>
    <w:uiPriority w:val="99"/>
    <w:semiHidden/>
    <w:unhideWhenUsed/>
    <w:rsid w:val="007E7378"/>
    <w:rPr>
      <w:b/>
      <w:bCs/>
    </w:rPr>
  </w:style>
  <w:style w:type="character" w:customStyle="1" w:styleId="TematkomentarzaZnak">
    <w:name w:val="Temat komentarza Znak"/>
    <w:basedOn w:val="TekstkomentarzaZnak"/>
    <w:link w:val="Tematkomentarza"/>
    <w:uiPriority w:val="99"/>
    <w:semiHidden/>
    <w:rsid w:val="007E7378"/>
    <w:rPr>
      <w:rFonts w:ascii="Arial" w:eastAsia="Times New Roman" w:hAnsi="Arial" w:cs="Arial"/>
      <w:b/>
      <w:bCs/>
      <w:sz w:val="20"/>
      <w:szCs w:val="20"/>
      <w:lang w:eastAsia="zh-CN"/>
    </w:rPr>
  </w:style>
  <w:style w:type="character" w:customStyle="1" w:styleId="alb-s">
    <w:name w:val="a_lb-s"/>
    <w:basedOn w:val="Domylnaczcionkaakapitu"/>
    <w:rsid w:val="00B97320"/>
  </w:style>
  <w:style w:type="paragraph" w:styleId="Stopka">
    <w:name w:val="footer"/>
    <w:basedOn w:val="Normalny"/>
    <w:link w:val="StopkaZnak"/>
    <w:uiPriority w:val="99"/>
    <w:unhideWhenUsed/>
    <w:rsid w:val="009C2DB2"/>
    <w:pPr>
      <w:tabs>
        <w:tab w:val="center" w:pos="4536"/>
        <w:tab w:val="right" w:pos="9072"/>
      </w:tabs>
    </w:pPr>
  </w:style>
  <w:style w:type="character" w:customStyle="1" w:styleId="StopkaZnak">
    <w:name w:val="Stopka Znak"/>
    <w:basedOn w:val="Domylnaczcionkaakapitu"/>
    <w:link w:val="Stopka"/>
    <w:uiPriority w:val="99"/>
    <w:rsid w:val="009C2DB2"/>
    <w:rPr>
      <w:rFonts w:ascii="Arial" w:eastAsia="Times New Roman" w:hAnsi="Arial" w:cs="Arial"/>
      <w:sz w:val="24"/>
      <w:szCs w:val="24"/>
      <w:lang w:eastAsia="zh-CN"/>
    </w:rPr>
  </w:style>
  <w:style w:type="paragraph" w:customStyle="1" w:styleId="text-justify">
    <w:name w:val="text-justify"/>
    <w:basedOn w:val="Normalny"/>
    <w:rsid w:val="00C60F02"/>
    <w:pPr>
      <w:suppressAutoHyphens w:val="0"/>
      <w:spacing w:before="100" w:beforeAutospacing="1" w:after="100" w:afterAutospacing="1"/>
      <w:jc w:val="left"/>
    </w:pPr>
    <w:rPr>
      <w:rFonts w:ascii="Times New Roman" w:hAnsi="Times New Roman" w:cs="Times New Roman"/>
      <w:lang w:eastAsia="pl-PL"/>
    </w:rPr>
  </w:style>
  <w:style w:type="character" w:styleId="Hipercze">
    <w:name w:val="Hyperlink"/>
    <w:basedOn w:val="Domylnaczcionkaakapitu"/>
    <w:uiPriority w:val="99"/>
    <w:unhideWhenUsed/>
    <w:rsid w:val="00343997"/>
    <w:rPr>
      <w:color w:val="0563C1" w:themeColor="hyperlink"/>
      <w:u w:val="single"/>
    </w:rPr>
  </w:style>
  <w:style w:type="character" w:customStyle="1" w:styleId="Nierozpoznanawzmianka1">
    <w:name w:val="Nierozpoznana wzmianka1"/>
    <w:basedOn w:val="Domylnaczcionkaakapitu"/>
    <w:uiPriority w:val="99"/>
    <w:semiHidden/>
    <w:unhideWhenUsed/>
    <w:rsid w:val="00343997"/>
    <w:rPr>
      <w:color w:val="605E5C"/>
      <w:shd w:val="clear" w:color="auto" w:fill="E1DFDD"/>
    </w:rPr>
  </w:style>
  <w:style w:type="character" w:customStyle="1" w:styleId="Nagwek2Znak">
    <w:name w:val="Nagłówek 2 Znak"/>
    <w:basedOn w:val="Domylnaczcionkaakapitu"/>
    <w:link w:val="Nagwek2"/>
    <w:uiPriority w:val="9"/>
    <w:semiHidden/>
    <w:rsid w:val="00BF18E6"/>
    <w:rPr>
      <w:rFonts w:asciiTheme="majorHAnsi" w:eastAsiaTheme="majorEastAsia" w:hAnsiTheme="majorHAnsi" w:cstheme="majorBidi"/>
      <w:color w:val="2F5496" w:themeColor="accent1" w:themeShade="BF"/>
      <w:sz w:val="26"/>
      <w:szCs w:val="26"/>
      <w:lang w:eastAsia="zh-CN"/>
    </w:rPr>
  </w:style>
  <w:style w:type="character" w:customStyle="1" w:styleId="AkapitzlistZnak">
    <w:name w:val="Akapit z listą Znak"/>
    <w:aliases w:val="L1 Znak,Numerowanie Znak,List Paragraph Znak,2 heading Znak,A_wyliczenie Znak,K-P_odwolanie Znak,Akapit z listą5 Znak,maz_wyliczenie Znak,opis dzialania Znak,CW_Lista Znak"/>
    <w:link w:val="Akapitzlist"/>
    <w:uiPriority w:val="34"/>
    <w:locked/>
    <w:rsid w:val="00376B66"/>
    <w:rPr>
      <w:rFonts w:ascii="Arial" w:eastAsia="Times New Roman" w:hAnsi="Arial" w:cs="Arial"/>
      <w:sz w:val="24"/>
      <w:szCs w:val="24"/>
      <w:lang w:eastAsia="zh-CN"/>
    </w:rPr>
  </w:style>
  <w:style w:type="paragraph" w:styleId="Tekstdymka">
    <w:name w:val="Balloon Text"/>
    <w:basedOn w:val="Normalny"/>
    <w:link w:val="TekstdymkaZnak"/>
    <w:uiPriority w:val="99"/>
    <w:semiHidden/>
    <w:unhideWhenUsed/>
    <w:rsid w:val="00185374"/>
    <w:rPr>
      <w:rFonts w:ascii="Tahoma" w:hAnsi="Tahoma" w:cs="Tahoma"/>
      <w:sz w:val="16"/>
      <w:szCs w:val="16"/>
    </w:rPr>
  </w:style>
  <w:style w:type="character" w:customStyle="1" w:styleId="TekstdymkaZnak">
    <w:name w:val="Tekst dymka Znak"/>
    <w:basedOn w:val="Domylnaczcionkaakapitu"/>
    <w:link w:val="Tekstdymka"/>
    <w:uiPriority w:val="99"/>
    <w:semiHidden/>
    <w:rsid w:val="00185374"/>
    <w:rPr>
      <w:rFonts w:ascii="Tahoma" w:eastAsia="Times New Roman" w:hAnsi="Tahoma" w:cs="Tahoma"/>
      <w:sz w:val="16"/>
      <w:szCs w:val="16"/>
      <w:lang w:eastAsia="zh-CN"/>
    </w:rPr>
  </w:style>
  <w:style w:type="paragraph" w:styleId="Poprawka">
    <w:name w:val="Revision"/>
    <w:hidden/>
    <w:uiPriority w:val="99"/>
    <w:semiHidden/>
    <w:rsid w:val="002F54D3"/>
    <w:pPr>
      <w:spacing w:after="0" w:line="240" w:lineRule="auto"/>
    </w:pPr>
    <w:rPr>
      <w:rFonts w:ascii="Arial" w:eastAsia="Times New Roman" w:hAnsi="Arial" w:cs="Arial"/>
      <w:sz w:val="24"/>
      <w:szCs w:val="24"/>
      <w:lang w:eastAsia="zh-CN"/>
    </w:rPr>
  </w:style>
  <w:style w:type="character" w:customStyle="1" w:styleId="Nierozpoznanawzmianka2">
    <w:name w:val="Nierozpoznana wzmianka2"/>
    <w:basedOn w:val="Domylnaczcionkaakapitu"/>
    <w:uiPriority w:val="99"/>
    <w:semiHidden/>
    <w:unhideWhenUsed/>
    <w:rsid w:val="006A3938"/>
    <w:rPr>
      <w:color w:val="605E5C"/>
      <w:shd w:val="clear" w:color="auto" w:fill="E1DFDD"/>
    </w:rPr>
  </w:style>
  <w:style w:type="character" w:customStyle="1" w:styleId="Nierozpoznanawzmianka3">
    <w:name w:val="Nierozpoznana wzmianka3"/>
    <w:basedOn w:val="Domylnaczcionkaakapitu"/>
    <w:uiPriority w:val="99"/>
    <w:semiHidden/>
    <w:unhideWhenUsed/>
    <w:rsid w:val="00CE2FF0"/>
    <w:rPr>
      <w:color w:val="605E5C"/>
      <w:shd w:val="clear" w:color="auto" w:fill="E1DFDD"/>
    </w:rPr>
  </w:style>
  <w:style w:type="character" w:customStyle="1" w:styleId="Nagwek3Znak">
    <w:name w:val="Nagłówek 3 Znak"/>
    <w:basedOn w:val="Domylnaczcionkaakapitu"/>
    <w:link w:val="Nagwek3"/>
    <w:uiPriority w:val="9"/>
    <w:rsid w:val="00D16B53"/>
    <w:rPr>
      <w:rFonts w:asciiTheme="majorHAnsi" w:eastAsiaTheme="majorEastAsia" w:hAnsiTheme="majorHAnsi" w:cstheme="majorBidi"/>
      <w:color w:val="1F3763" w:themeColor="accent1" w:themeShade="7F"/>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14034">
      <w:bodyDiv w:val="1"/>
      <w:marLeft w:val="0"/>
      <w:marRight w:val="0"/>
      <w:marTop w:val="0"/>
      <w:marBottom w:val="0"/>
      <w:divBdr>
        <w:top w:val="none" w:sz="0" w:space="0" w:color="auto"/>
        <w:left w:val="none" w:sz="0" w:space="0" w:color="auto"/>
        <w:bottom w:val="none" w:sz="0" w:space="0" w:color="auto"/>
        <w:right w:val="none" w:sz="0" w:space="0" w:color="auto"/>
      </w:divBdr>
      <w:divsChild>
        <w:div w:id="1379167211">
          <w:marLeft w:val="0"/>
          <w:marRight w:val="0"/>
          <w:marTop w:val="72"/>
          <w:marBottom w:val="0"/>
          <w:divBdr>
            <w:top w:val="none" w:sz="0" w:space="0" w:color="auto"/>
            <w:left w:val="none" w:sz="0" w:space="0" w:color="auto"/>
            <w:bottom w:val="none" w:sz="0" w:space="0" w:color="auto"/>
            <w:right w:val="none" w:sz="0" w:space="0" w:color="auto"/>
          </w:divBdr>
          <w:divsChild>
            <w:div w:id="2100102066">
              <w:marLeft w:val="0"/>
              <w:marRight w:val="0"/>
              <w:marTop w:val="0"/>
              <w:marBottom w:val="0"/>
              <w:divBdr>
                <w:top w:val="none" w:sz="0" w:space="0" w:color="auto"/>
                <w:left w:val="none" w:sz="0" w:space="0" w:color="auto"/>
                <w:bottom w:val="none" w:sz="0" w:space="0" w:color="auto"/>
                <w:right w:val="none" w:sz="0" w:space="0" w:color="auto"/>
              </w:divBdr>
            </w:div>
          </w:divsChild>
        </w:div>
        <w:div w:id="1576938921">
          <w:marLeft w:val="0"/>
          <w:marRight w:val="0"/>
          <w:marTop w:val="72"/>
          <w:marBottom w:val="0"/>
          <w:divBdr>
            <w:top w:val="none" w:sz="0" w:space="0" w:color="auto"/>
            <w:left w:val="none" w:sz="0" w:space="0" w:color="auto"/>
            <w:bottom w:val="none" w:sz="0" w:space="0" w:color="auto"/>
            <w:right w:val="none" w:sz="0" w:space="0" w:color="auto"/>
          </w:divBdr>
          <w:divsChild>
            <w:div w:id="1007709334">
              <w:marLeft w:val="0"/>
              <w:marRight w:val="0"/>
              <w:marTop w:val="0"/>
              <w:marBottom w:val="0"/>
              <w:divBdr>
                <w:top w:val="none" w:sz="0" w:space="0" w:color="auto"/>
                <w:left w:val="none" w:sz="0" w:space="0" w:color="auto"/>
                <w:bottom w:val="none" w:sz="0" w:space="0" w:color="auto"/>
                <w:right w:val="none" w:sz="0" w:space="0" w:color="auto"/>
              </w:divBdr>
            </w:div>
          </w:divsChild>
        </w:div>
        <w:div w:id="1426265644">
          <w:marLeft w:val="0"/>
          <w:marRight w:val="0"/>
          <w:marTop w:val="72"/>
          <w:marBottom w:val="0"/>
          <w:divBdr>
            <w:top w:val="none" w:sz="0" w:space="0" w:color="auto"/>
            <w:left w:val="none" w:sz="0" w:space="0" w:color="auto"/>
            <w:bottom w:val="none" w:sz="0" w:space="0" w:color="auto"/>
            <w:right w:val="none" w:sz="0" w:space="0" w:color="auto"/>
          </w:divBdr>
          <w:divsChild>
            <w:div w:id="1302346565">
              <w:marLeft w:val="0"/>
              <w:marRight w:val="0"/>
              <w:marTop w:val="0"/>
              <w:marBottom w:val="0"/>
              <w:divBdr>
                <w:top w:val="none" w:sz="0" w:space="0" w:color="auto"/>
                <w:left w:val="none" w:sz="0" w:space="0" w:color="auto"/>
                <w:bottom w:val="none" w:sz="0" w:space="0" w:color="auto"/>
                <w:right w:val="none" w:sz="0" w:space="0" w:color="auto"/>
              </w:divBdr>
            </w:div>
          </w:divsChild>
        </w:div>
        <w:div w:id="2110000566">
          <w:marLeft w:val="0"/>
          <w:marRight w:val="0"/>
          <w:marTop w:val="72"/>
          <w:marBottom w:val="0"/>
          <w:divBdr>
            <w:top w:val="none" w:sz="0" w:space="0" w:color="auto"/>
            <w:left w:val="none" w:sz="0" w:space="0" w:color="auto"/>
            <w:bottom w:val="none" w:sz="0" w:space="0" w:color="auto"/>
            <w:right w:val="none" w:sz="0" w:space="0" w:color="auto"/>
          </w:divBdr>
          <w:divsChild>
            <w:div w:id="881403366">
              <w:marLeft w:val="0"/>
              <w:marRight w:val="0"/>
              <w:marTop w:val="0"/>
              <w:marBottom w:val="0"/>
              <w:divBdr>
                <w:top w:val="none" w:sz="0" w:space="0" w:color="auto"/>
                <w:left w:val="none" w:sz="0" w:space="0" w:color="auto"/>
                <w:bottom w:val="none" w:sz="0" w:space="0" w:color="auto"/>
                <w:right w:val="none" w:sz="0" w:space="0" w:color="auto"/>
              </w:divBdr>
            </w:div>
          </w:divsChild>
        </w:div>
        <w:div w:id="455835291">
          <w:marLeft w:val="0"/>
          <w:marRight w:val="0"/>
          <w:marTop w:val="72"/>
          <w:marBottom w:val="0"/>
          <w:divBdr>
            <w:top w:val="none" w:sz="0" w:space="0" w:color="auto"/>
            <w:left w:val="none" w:sz="0" w:space="0" w:color="auto"/>
            <w:bottom w:val="none" w:sz="0" w:space="0" w:color="auto"/>
            <w:right w:val="none" w:sz="0" w:space="0" w:color="auto"/>
          </w:divBdr>
          <w:divsChild>
            <w:div w:id="400835161">
              <w:marLeft w:val="0"/>
              <w:marRight w:val="0"/>
              <w:marTop w:val="0"/>
              <w:marBottom w:val="0"/>
              <w:divBdr>
                <w:top w:val="none" w:sz="0" w:space="0" w:color="auto"/>
                <w:left w:val="none" w:sz="0" w:space="0" w:color="auto"/>
                <w:bottom w:val="none" w:sz="0" w:space="0" w:color="auto"/>
                <w:right w:val="none" w:sz="0" w:space="0" w:color="auto"/>
              </w:divBdr>
            </w:div>
            <w:div w:id="879980499">
              <w:marLeft w:val="360"/>
              <w:marRight w:val="0"/>
              <w:marTop w:val="72"/>
              <w:marBottom w:val="72"/>
              <w:divBdr>
                <w:top w:val="none" w:sz="0" w:space="0" w:color="auto"/>
                <w:left w:val="none" w:sz="0" w:space="0" w:color="auto"/>
                <w:bottom w:val="none" w:sz="0" w:space="0" w:color="auto"/>
                <w:right w:val="none" w:sz="0" w:space="0" w:color="auto"/>
              </w:divBdr>
              <w:divsChild>
                <w:div w:id="1712924502">
                  <w:marLeft w:val="0"/>
                  <w:marRight w:val="0"/>
                  <w:marTop w:val="0"/>
                  <w:marBottom w:val="0"/>
                  <w:divBdr>
                    <w:top w:val="none" w:sz="0" w:space="0" w:color="auto"/>
                    <w:left w:val="none" w:sz="0" w:space="0" w:color="auto"/>
                    <w:bottom w:val="none" w:sz="0" w:space="0" w:color="auto"/>
                    <w:right w:val="none" w:sz="0" w:space="0" w:color="auto"/>
                  </w:divBdr>
                </w:div>
              </w:divsChild>
            </w:div>
            <w:div w:id="1651785085">
              <w:marLeft w:val="360"/>
              <w:marRight w:val="0"/>
              <w:marTop w:val="0"/>
              <w:marBottom w:val="72"/>
              <w:divBdr>
                <w:top w:val="none" w:sz="0" w:space="0" w:color="auto"/>
                <w:left w:val="none" w:sz="0" w:space="0" w:color="auto"/>
                <w:bottom w:val="none" w:sz="0" w:space="0" w:color="auto"/>
                <w:right w:val="none" w:sz="0" w:space="0" w:color="auto"/>
              </w:divBdr>
              <w:divsChild>
                <w:div w:id="718826883">
                  <w:marLeft w:val="0"/>
                  <w:marRight w:val="0"/>
                  <w:marTop w:val="0"/>
                  <w:marBottom w:val="0"/>
                  <w:divBdr>
                    <w:top w:val="none" w:sz="0" w:space="0" w:color="auto"/>
                    <w:left w:val="none" w:sz="0" w:space="0" w:color="auto"/>
                    <w:bottom w:val="none" w:sz="0" w:space="0" w:color="auto"/>
                    <w:right w:val="none" w:sz="0" w:space="0" w:color="auto"/>
                  </w:divBdr>
                </w:div>
              </w:divsChild>
            </w:div>
            <w:div w:id="1158309212">
              <w:marLeft w:val="360"/>
              <w:marRight w:val="0"/>
              <w:marTop w:val="0"/>
              <w:marBottom w:val="72"/>
              <w:divBdr>
                <w:top w:val="none" w:sz="0" w:space="0" w:color="auto"/>
                <w:left w:val="none" w:sz="0" w:space="0" w:color="auto"/>
                <w:bottom w:val="none" w:sz="0" w:space="0" w:color="auto"/>
                <w:right w:val="none" w:sz="0" w:space="0" w:color="auto"/>
              </w:divBdr>
              <w:divsChild>
                <w:div w:id="1816726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022117">
          <w:marLeft w:val="0"/>
          <w:marRight w:val="0"/>
          <w:marTop w:val="72"/>
          <w:marBottom w:val="0"/>
          <w:divBdr>
            <w:top w:val="none" w:sz="0" w:space="0" w:color="auto"/>
            <w:left w:val="none" w:sz="0" w:space="0" w:color="auto"/>
            <w:bottom w:val="none" w:sz="0" w:space="0" w:color="auto"/>
            <w:right w:val="none" w:sz="0" w:space="0" w:color="auto"/>
          </w:divBdr>
          <w:divsChild>
            <w:div w:id="806508951">
              <w:marLeft w:val="0"/>
              <w:marRight w:val="0"/>
              <w:marTop w:val="0"/>
              <w:marBottom w:val="0"/>
              <w:divBdr>
                <w:top w:val="none" w:sz="0" w:space="0" w:color="auto"/>
                <w:left w:val="none" w:sz="0" w:space="0" w:color="auto"/>
                <w:bottom w:val="none" w:sz="0" w:space="0" w:color="auto"/>
                <w:right w:val="none" w:sz="0" w:space="0" w:color="auto"/>
              </w:divBdr>
            </w:div>
          </w:divsChild>
        </w:div>
        <w:div w:id="1084840140">
          <w:marLeft w:val="0"/>
          <w:marRight w:val="0"/>
          <w:marTop w:val="72"/>
          <w:marBottom w:val="0"/>
          <w:divBdr>
            <w:top w:val="none" w:sz="0" w:space="0" w:color="auto"/>
            <w:left w:val="none" w:sz="0" w:space="0" w:color="auto"/>
            <w:bottom w:val="none" w:sz="0" w:space="0" w:color="auto"/>
            <w:right w:val="none" w:sz="0" w:space="0" w:color="auto"/>
          </w:divBdr>
          <w:divsChild>
            <w:div w:id="552429036">
              <w:marLeft w:val="0"/>
              <w:marRight w:val="0"/>
              <w:marTop w:val="0"/>
              <w:marBottom w:val="0"/>
              <w:divBdr>
                <w:top w:val="none" w:sz="0" w:space="0" w:color="auto"/>
                <w:left w:val="none" w:sz="0" w:space="0" w:color="auto"/>
                <w:bottom w:val="none" w:sz="0" w:space="0" w:color="auto"/>
                <w:right w:val="none" w:sz="0" w:space="0" w:color="auto"/>
              </w:divBdr>
            </w:div>
          </w:divsChild>
        </w:div>
        <w:div w:id="653220453">
          <w:marLeft w:val="0"/>
          <w:marRight w:val="0"/>
          <w:marTop w:val="72"/>
          <w:marBottom w:val="0"/>
          <w:divBdr>
            <w:top w:val="none" w:sz="0" w:space="0" w:color="auto"/>
            <w:left w:val="none" w:sz="0" w:space="0" w:color="auto"/>
            <w:bottom w:val="none" w:sz="0" w:space="0" w:color="auto"/>
            <w:right w:val="none" w:sz="0" w:space="0" w:color="auto"/>
          </w:divBdr>
          <w:divsChild>
            <w:div w:id="1044210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683365">
      <w:bodyDiv w:val="1"/>
      <w:marLeft w:val="0"/>
      <w:marRight w:val="0"/>
      <w:marTop w:val="0"/>
      <w:marBottom w:val="0"/>
      <w:divBdr>
        <w:top w:val="none" w:sz="0" w:space="0" w:color="auto"/>
        <w:left w:val="none" w:sz="0" w:space="0" w:color="auto"/>
        <w:bottom w:val="none" w:sz="0" w:space="0" w:color="auto"/>
        <w:right w:val="none" w:sz="0" w:space="0" w:color="auto"/>
      </w:divBdr>
    </w:div>
    <w:div w:id="218983464">
      <w:bodyDiv w:val="1"/>
      <w:marLeft w:val="0"/>
      <w:marRight w:val="0"/>
      <w:marTop w:val="0"/>
      <w:marBottom w:val="0"/>
      <w:divBdr>
        <w:top w:val="none" w:sz="0" w:space="0" w:color="auto"/>
        <w:left w:val="none" w:sz="0" w:space="0" w:color="auto"/>
        <w:bottom w:val="none" w:sz="0" w:space="0" w:color="auto"/>
        <w:right w:val="none" w:sz="0" w:space="0" w:color="auto"/>
      </w:divBdr>
      <w:divsChild>
        <w:div w:id="1399668164">
          <w:marLeft w:val="0"/>
          <w:marRight w:val="0"/>
          <w:marTop w:val="72"/>
          <w:marBottom w:val="0"/>
          <w:divBdr>
            <w:top w:val="none" w:sz="0" w:space="0" w:color="auto"/>
            <w:left w:val="none" w:sz="0" w:space="0" w:color="auto"/>
            <w:bottom w:val="none" w:sz="0" w:space="0" w:color="auto"/>
            <w:right w:val="none" w:sz="0" w:space="0" w:color="auto"/>
          </w:divBdr>
          <w:divsChild>
            <w:div w:id="1259556932">
              <w:marLeft w:val="0"/>
              <w:marRight w:val="0"/>
              <w:marTop w:val="0"/>
              <w:marBottom w:val="0"/>
              <w:divBdr>
                <w:top w:val="none" w:sz="0" w:space="0" w:color="auto"/>
                <w:left w:val="none" w:sz="0" w:space="0" w:color="auto"/>
                <w:bottom w:val="none" w:sz="0" w:space="0" w:color="auto"/>
                <w:right w:val="none" w:sz="0" w:space="0" w:color="auto"/>
              </w:divBdr>
            </w:div>
          </w:divsChild>
        </w:div>
        <w:div w:id="2134640370">
          <w:marLeft w:val="0"/>
          <w:marRight w:val="0"/>
          <w:marTop w:val="72"/>
          <w:marBottom w:val="0"/>
          <w:divBdr>
            <w:top w:val="none" w:sz="0" w:space="0" w:color="auto"/>
            <w:left w:val="none" w:sz="0" w:space="0" w:color="auto"/>
            <w:bottom w:val="none" w:sz="0" w:space="0" w:color="auto"/>
            <w:right w:val="none" w:sz="0" w:space="0" w:color="auto"/>
          </w:divBdr>
          <w:divsChild>
            <w:div w:id="411239999">
              <w:marLeft w:val="0"/>
              <w:marRight w:val="0"/>
              <w:marTop w:val="0"/>
              <w:marBottom w:val="0"/>
              <w:divBdr>
                <w:top w:val="none" w:sz="0" w:space="0" w:color="auto"/>
                <w:left w:val="none" w:sz="0" w:space="0" w:color="auto"/>
                <w:bottom w:val="none" w:sz="0" w:space="0" w:color="auto"/>
                <w:right w:val="none" w:sz="0" w:space="0" w:color="auto"/>
              </w:divBdr>
            </w:div>
            <w:div w:id="1287127389">
              <w:marLeft w:val="360"/>
              <w:marRight w:val="0"/>
              <w:marTop w:val="72"/>
              <w:marBottom w:val="72"/>
              <w:divBdr>
                <w:top w:val="none" w:sz="0" w:space="0" w:color="auto"/>
                <w:left w:val="none" w:sz="0" w:space="0" w:color="auto"/>
                <w:bottom w:val="none" w:sz="0" w:space="0" w:color="auto"/>
                <w:right w:val="none" w:sz="0" w:space="0" w:color="auto"/>
              </w:divBdr>
              <w:divsChild>
                <w:div w:id="365758907">
                  <w:marLeft w:val="0"/>
                  <w:marRight w:val="0"/>
                  <w:marTop w:val="0"/>
                  <w:marBottom w:val="0"/>
                  <w:divBdr>
                    <w:top w:val="none" w:sz="0" w:space="0" w:color="auto"/>
                    <w:left w:val="none" w:sz="0" w:space="0" w:color="auto"/>
                    <w:bottom w:val="none" w:sz="0" w:space="0" w:color="auto"/>
                    <w:right w:val="none" w:sz="0" w:space="0" w:color="auto"/>
                  </w:divBdr>
                </w:div>
              </w:divsChild>
            </w:div>
            <w:div w:id="348066031">
              <w:marLeft w:val="360"/>
              <w:marRight w:val="0"/>
              <w:marTop w:val="0"/>
              <w:marBottom w:val="72"/>
              <w:divBdr>
                <w:top w:val="none" w:sz="0" w:space="0" w:color="auto"/>
                <w:left w:val="none" w:sz="0" w:space="0" w:color="auto"/>
                <w:bottom w:val="none" w:sz="0" w:space="0" w:color="auto"/>
                <w:right w:val="none" w:sz="0" w:space="0" w:color="auto"/>
              </w:divBdr>
              <w:divsChild>
                <w:div w:id="1166091110">
                  <w:marLeft w:val="0"/>
                  <w:marRight w:val="0"/>
                  <w:marTop w:val="0"/>
                  <w:marBottom w:val="0"/>
                  <w:divBdr>
                    <w:top w:val="none" w:sz="0" w:space="0" w:color="auto"/>
                    <w:left w:val="none" w:sz="0" w:space="0" w:color="auto"/>
                    <w:bottom w:val="none" w:sz="0" w:space="0" w:color="auto"/>
                    <w:right w:val="none" w:sz="0" w:space="0" w:color="auto"/>
                  </w:divBdr>
                </w:div>
              </w:divsChild>
            </w:div>
            <w:div w:id="2084639744">
              <w:marLeft w:val="360"/>
              <w:marRight w:val="0"/>
              <w:marTop w:val="0"/>
              <w:marBottom w:val="72"/>
              <w:divBdr>
                <w:top w:val="none" w:sz="0" w:space="0" w:color="auto"/>
                <w:left w:val="none" w:sz="0" w:space="0" w:color="auto"/>
                <w:bottom w:val="none" w:sz="0" w:space="0" w:color="auto"/>
                <w:right w:val="none" w:sz="0" w:space="0" w:color="auto"/>
              </w:divBdr>
              <w:divsChild>
                <w:div w:id="570851127">
                  <w:marLeft w:val="0"/>
                  <w:marRight w:val="0"/>
                  <w:marTop w:val="0"/>
                  <w:marBottom w:val="0"/>
                  <w:divBdr>
                    <w:top w:val="none" w:sz="0" w:space="0" w:color="auto"/>
                    <w:left w:val="none" w:sz="0" w:space="0" w:color="auto"/>
                    <w:bottom w:val="none" w:sz="0" w:space="0" w:color="auto"/>
                    <w:right w:val="none" w:sz="0" w:space="0" w:color="auto"/>
                  </w:divBdr>
                </w:div>
              </w:divsChild>
            </w:div>
            <w:div w:id="1971594409">
              <w:marLeft w:val="360"/>
              <w:marRight w:val="0"/>
              <w:marTop w:val="0"/>
              <w:marBottom w:val="72"/>
              <w:divBdr>
                <w:top w:val="none" w:sz="0" w:space="0" w:color="auto"/>
                <w:left w:val="none" w:sz="0" w:space="0" w:color="auto"/>
                <w:bottom w:val="none" w:sz="0" w:space="0" w:color="auto"/>
                <w:right w:val="none" w:sz="0" w:space="0" w:color="auto"/>
              </w:divBdr>
              <w:divsChild>
                <w:div w:id="1097217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9134018">
      <w:bodyDiv w:val="1"/>
      <w:marLeft w:val="0"/>
      <w:marRight w:val="0"/>
      <w:marTop w:val="0"/>
      <w:marBottom w:val="0"/>
      <w:divBdr>
        <w:top w:val="none" w:sz="0" w:space="0" w:color="auto"/>
        <w:left w:val="none" w:sz="0" w:space="0" w:color="auto"/>
        <w:bottom w:val="none" w:sz="0" w:space="0" w:color="auto"/>
        <w:right w:val="none" w:sz="0" w:space="0" w:color="auto"/>
      </w:divBdr>
      <w:divsChild>
        <w:div w:id="640573802">
          <w:marLeft w:val="0"/>
          <w:marRight w:val="0"/>
          <w:marTop w:val="0"/>
          <w:marBottom w:val="0"/>
          <w:divBdr>
            <w:top w:val="none" w:sz="0" w:space="0" w:color="auto"/>
            <w:left w:val="none" w:sz="0" w:space="0" w:color="auto"/>
            <w:bottom w:val="none" w:sz="0" w:space="0" w:color="auto"/>
            <w:right w:val="none" w:sz="0" w:space="0" w:color="auto"/>
          </w:divBdr>
          <w:divsChild>
            <w:div w:id="78020328">
              <w:marLeft w:val="0"/>
              <w:marRight w:val="0"/>
              <w:marTop w:val="0"/>
              <w:marBottom w:val="0"/>
              <w:divBdr>
                <w:top w:val="none" w:sz="0" w:space="0" w:color="auto"/>
                <w:left w:val="none" w:sz="0" w:space="0" w:color="auto"/>
                <w:bottom w:val="none" w:sz="0" w:space="0" w:color="auto"/>
                <w:right w:val="none" w:sz="0" w:space="0" w:color="auto"/>
              </w:divBdr>
            </w:div>
          </w:divsChild>
        </w:div>
        <w:div w:id="1038119100">
          <w:marLeft w:val="0"/>
          <w:marRight w:val="0"/>
          <w:marTop w:val="0"/>
          <w:marBottom w:val="0"/>
          <w:divBdr>
            <w:top w:val="none" w:sz="0" w:space="0" w:color="auto"/>
            <w:left w:val="none" w:sz="0" w:space="0" w:color="auto"/>
            <w:bottom w:val="none" w:sz="0" w:space="0" w:color="auto"/>
            <w:right w:val="none" w:sz="0" w:space="0" w:color="auto"/>
          </w:divBdr>
          <w:divsChild>
            <w:div w:id="1327589995">
              <w:marLeft w:val="0"/>
              <w:marRight w:val="0"/>
              <w:marTop w:val="0"/>
              <w:marBottom w:val="0"/>
              <w:divBdr>
                <w:top w:val="none" w:sz="0" w:space="0" w:color="auto"/>
                <w:left w:val="none" w:sz="0" w:space="0" w:color="auto"/>
                <w:bottom w:val="none" w:sz="0" w:space="0" w:color="auto"/>
                <w:right w:val="none" w:sz="0" w:space="0" w:color="auto"/>
              </w:divBdr>
              <w:divsChild>
                <w:div w:id="1264265280">
                  <w:marLeft w:val="0"/>
                  <w:marRight w:val="0"/>
                  <w:marTop w:val="0"/>
                  <w:marBottom w:val="0"/>
                  <w:divBdr>
                    <w:top w:val="none" w:sz="0" w:space="0" w:color="auto"/>
                    <w:left w:val="none" w:sz="0" w:space="0" w:color="auto"/>
                    <w:bottom w:val="none" w:sz="0" w:space="0" w:color="auto"/>
                    <w:right w:val="none" w:sz="0" w:space="0" w:color="auto"/>
                  </w:divBdr>
                </w:div>
                <w:div w:id="1149976753">
                  <w:marLeft w:val="0"/>
                  <w:marRight w:val="0"/>
                  <w:marTop w:val="0"/>
                  <w:marBottom w:val="0"/>
                  <w:divBdr>
                    <w:top w:val="none" w:sz="0" w:space="0" w:color="auto"/>
                    <w:left w:val="none" w:sz="0" w:space="0" w:color="auto"/>
                    <w:bottom w:val="none" w:sz="0" w:space="0" w:color="auto"/>
                    <w:right w:val="none" w:sz="0" w:space="0" w:color="auto"/>
                  </w:divBdr>
                </w:div>
                <w:div w:id="1547569376">
                  <w:marLeft w:val="0"/>
                  <w:marRight w:val="0"/>
                  <w:marTop w:val="0"/>
                  <w:marBottom w:val="0"/>
                  <w:divBdr>
                    <w:top w:val="none" w:sz="0" w:space="0" w:color="auto"/>
                    <w:left w:val="none" w:sz="0" w:space="0" w:color="auto"/>
                    <w:bottom w:val="none" w:sz="0" w:space="0" w:color="auto"/>
                    <w:right w:val="none" w:sz="0" w:space="0" w:color="auto"/>
                  </w:divBdr>
                </w:div>
                <w:div w:id="86387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329721">
      <w:bodyDiv w:val="1"/>
      <w:marLeft w:val="0"/>
      <w:marRight w:val="0"/>
      <w:marTop w:val="0"/>
      <w:marBottom w:val="0"/>
      <w:divBdr>
        <w:top w:val="none" w:sz="0" w:space="0" w:color="auto"/>
        <w:left w:val="none" w:sz="0" w:space="0" w:color="auto"/>
        <w:bottom w:val="none" w:sz="0" w:space="0" w:color="auto"/>
        <w:right w:val="none" w:sz="0" w:space="0" w:color="auto"/>
      </w:divBdr>
      <w:divsChild>
        <w:div w:id="247161182">
          <w:marLeft w:val="0"/>
          <w:marRight w:val="0"/>
          <w:marTop w:val="72"/>
          <w:marBottom w:val="0"/>
          <w:divBdr>
            <w:top w:val="none" w:sz="0" w:space="0" w:color="auto"/>
            <w:left w:val="none" w:sz="0" w:space="0" w:color="auto"/>
            <w:bottom w:val="none" w:sz="0" w:space="0" w:color="auto"/>
            <w:right w:val="none" w:sz="0" w:space="0" w:color="auto"/>
          </w:divBdr>
          <w:divsChild>
            <w:div w:id="974141811">
              <w:marLeft w:val="0"/>
              <w:marRight w:val="0"/>
              <w:marTop w:val="0"/>
              <w:marBottom w:val="0"/>
              <w:divBdr>
                <w:top w:val="none" w:sz="0" w:space="0" w:color="auto"/>
                <w:left w:val="none" w:sz="0" w:space="0" w:color="auto"/>
                <w:bottom w:val="none" w:sz="0" w:space="0" w:color="auto"/>
                <w:right w:val="none" w:sz="0" w:space="0" w:color="auto"/>
              </w:divBdr>
            </w:div>
            <w:div w:id="176770493">
              <w:marLeft w:val="360"/>
              <w:marRight w:val="0"/>
              <w:marTop w:val="72"/>
              <w:marBottom w:val="72"/>
              <w:divBdr>
                <w:top w:val="none" w:sz="0" w:space="0" w:color="auto"/>
                <w:left w:val="none" w:sz="0" w:space="0" w:color="auto"/>
                <w:bottom w:val="none" w:sz="0" w:space="0" w:color="auto"/>
                <w:right w:val="none" w:sz="0" w:space="0" w:color="auto"/>
              </w:divBdr>
              <w:divsChild>
                <w:div w:id="4672834">
                  <w:marLeft w:val="0"/>
                  <w:marRight w:val="0"/>
                  <w:marTop w:val="0"/>
                  <w:marBottom w:val="0"/>
                  <w:divBdr>
                    <w:top w:val="none" w:sz="0" w:space="0" w:color="auto"/>
                    <w:left w:val="none" w:sz="0" w:space="0" w:color="auto"/>
                    <w:bottom w:val="none" w:sz="0" w:space="0" w:color="auto"/>
                    <w:right w:val="none" w:sz="0" w:space="0" w:color="auto"/>
                  </w:divBdr>
                </w:div>
              </w:divsChild>
            </w:div>
            <w:div w:id="1001398144">
              <w:marLeft w:val="360"/>
              <w:marRight w:val="0"/>
              <w:marTop w:val="0"/>
              <w:marBottom w:val="72"/>
              <w:divBdr>
                <w:top w:val="none" w:sz="0" w:space="0" w:color="auto"/>
                <w:left w:val="none" w:sz="0" w:space="0" w:color="auto"/>
                <w:bottom w:val="none" w:sz="0" w:space="0" w:color="auto"/>
                <w:right w:val="none" w:sz="0" w:space="0" w:color="auto"/>
              </w:divBdr>
              <w:divsChild>
                <w:div w:id="1724479857">
                  <w:marLeft w:val="0"/>
                  <w:marRight w:val="0"/>
                  <w:marTop w:val="0"/>
                  <w:marBottom w:val="0"/>
                  <w:divBdr>
                    <w:top w:val="none" w:sz="0" w:space="0" w:color="auto"/>
                    <w:left w:val="none" w:sz="0" w:space="0" w:color="auto"/>
                    <w:bottom w:val="none" w:sz="0" w:space="0" w:color="auto"/>
                    <w:right w:val="none" w:sz="0" w:space="0" w:color="auto"/>
                  </w:divBdr>
                </w:div>
                <w:div w:id="1141340181">
                  <w:marLeft w:val="360"/>
                  <w:marRight w:val="0"/>
                  <w:marTop w:val="0"/>
                  <w:marBottom w:val="0"/>
                  <w:divBdr>
                    <w:top w:val="none" w:sz="0" w:space="0" w:color="auto"/>
                    <w:left w:val="none" w:sz="0" w:space="0" w:color="auto"/>
                    <w:bottom w:val="none" w:sz="0" w:space="0" w:color="auto"/>
                    <w:right w:val="none" w:sz="0" w:space="0" w:color="auto"/>
                  </w:divBdr>
                  <w:divsChild>
                    <w:div w:id="530387450">
                      <w:marLeft w:val="0"/>
                      <w:marRight w:val="0"/>
                      <w:marTop w:val="0"/>
                      <w:marBottom w:val="0"/>
                      <w:divBdr>
                        <w:top w:val="none" w:sz="0" w:space="0" w:color="auto"/>
                        <w:left w:val="none" w:sz="0" w:space="0" w:color="auto"/>
                        <w:bottom w:val="none" w:sz="0" w:space="0" w:color="auto"/>
                        <w:right w:val="none" w:sz="0" w:space="0" w:color="auto"/>
                      </w:divBdr>
                    </w:div>
                  </w:divsChild>
                </w:div>
                <w:div w:id="1282804791">
                  <w:marLeft w:val="360"/>
                  <w:marRight w:val="0"/>
                  <w:marTop w:val="0"/>
                  <w:marBottom w:val="0"/>
                  <w:divBdr>
                    <w:top w:val="none" w:sz="0" w:space="0" w:color="auto"/>
                    <w:left w:val="none" w:sz="0" w:space="0" w:color="auto"/>
                    <w:bottom w:val="none" w:sz="0" w:space="0" w:color="auto"/>
                    <w:right w:val="none" w:sz="0" w:space="0" w:color="auto"/>
                  </w:divBdr>
                  <w:divsChild>
                    <w:div w:id="1579361171">
                      <w:marLeft w:val="0"/>
                      <w:marRight w:val="0"/>
                      <w:marTop w:val="0"/>
                      <w:marBottom w:val="0"/>
                      <w:divBdr>
                        <w:top w:val="none" w:sz="0" w:space="0" w:color="auto"/>
                        <w:left w:val="none" w:sz="0" w:space="0" w:color="auto"/>
                        <w:bottom w:val="none" w:sz="0" w:space="0" w:color="auto"/>
                        <w:right w:val="none" w:sz="0" w:space="0" w:color="auto"/>
                      </w:divBdr>
                    </w:div>
                  </w:divsChild>
                </w:div>
                <w:div w:id="1372144589">
                  <w:marLeft w:val="360"/>
                  <w:marRight w:val="0"/>
                  <w:marTop w:val="0"/>
                  <w:marBottom w:val="0"/>
                  <w:divBdr>
                    <w:top w:val="none" w:sz="0" w:space="0" w:color="auto"/>
                    <w:left w:val="none" w:sz="0" w:space="0" w:color="auto"/>
                    <w:bottom w:val="none" w:sz="0" w:space="0" w:color="auto"/>
                    <w:right w:val="none" w:sz="0" w:space="0" w:color="auto"/>
                  </w:divBdr>
                  <w:divsChild>
                    <w:div w:id="35894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578647">
          <w:marLeft w:val="0"/>
          <w:marRight w:val="0"/>
          <w:marTop w:val="72"/>
          <w:marBottom w:val="0"/>
          <w:divBdr>
            <w:top w:val="none" w:sz="0" w:space="0" w:color="auto"/>
            <w:left w:val="none" w:sz="0" w:space="0" w:color="auto"/>
            <w:bottom w:val="none" w:sz="0" w:space="0" w:color="auto"/>
            <w:right w:val="none" w:sz="0" w:space="0" w:color="auto"/>
          </w:divBdr>
          <w:divsChild>
            <w:div w:id="1993951156">
              <w:marLeft w:val="0"/>
              <w:marRight w:val="0"/>
              <w:marTop w:val="0"/>
              <w:marBottom w:val="0"/>
              <w:divBdr>
                <w:top w:val="none" w:sz="0" w:space="0" w:color="auto"/>
                <w:left w:val="none" w:sz="0" w:space="0" w:color="auto"/>
                <w:bottom w:val="none" w:sz="0" w:space="0" w:color="auto"/>
                <w:right w:val="none" w:sz="0" w:space="0" w:color="auto"/>
              </w:divBdr>
            </w:div>
          </w:divsChild>
        </w:div>
        <w:div w:id="1492528822">
          <w:marLeft w:val="0"/>
          <w:marRight w:val="0"/>
          <w:marTop w:val="72"/>
          <w:marBottom w:val="0"/>
          <w:divBdr>
            <w:top w:val="none" w:sz="0" w:space="0" w:color="auto"/>
            <w:left w:val="none" w:sz="0" w:space="0" w:color="auto"/>
            <w:bottom w:val="none" w:sz="0" w:space="0" w:color="auto"/>
            <w:right w:val="none" w:sz="0" w:space="0" w:color="auto"/>
          </w:divBdr>
          <w:divsChild>
            <w:div w:id="2114742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77559">
      <w:bodyDiv w:val="1"/>
      <w:marLeft w:val="0"/>
      <w:marRight w:val="0"/>
      <w:marTop w:val="0"/>
      <w:marBottom w:val="0"/>
      <w:divBdr>
        <w:top w:val="none" w:sz="0" w:space="0" w:color="auto"/>
        <w:left w:val="none" w:sz="0" w:space="0" w:color="auto"/>
        <w:bottom w:val="none" w:sz="0" w:space="0" w:color="auto"/>
        <w:right w:val="none" w:sz="0" w:space="0" w:color="auto"/>
      </w:divBdr>
    </w:div>
    <w:div w:id="587618718">
      <w:bodyDiv w:val="1"/>
      <w:marLeft w:val="0"/>
      <w:marRight w:val="0"/>
      <w:marTop w:val="0"/>
      <w:marBottom w:val="0"/>
      <w:divBdr>
        <w:top w:val="none" w:sz="0" w:space="0" w:color="auto"/>
        <w:left w:val="none" w:sz="0" w:space="0" w:color="auto"/>
        <w:bottom w:val="none" w:sz="0" w:space="0" w:color="auto"/>
        <w:right w:val="none" w:sz="0" w:space="0" w:color="auto"/>
      </w:divBdr>
      <w:divsChild>
        <w:div w:id="295651179">
          <w:marLeft w:val="0"/>
          <w:marRight w:val="0"/>
          <w:marTop w:val="0"/>
          <w:marBottom w:val="240"/>
          <w:divBdr>
            <w:top w:val="none" w:sz="0" w:space="0" w:color="auto"/>
            <w:left w:val="none" w:sz="0" w:space="0" w:color="auto"/>
            <w:bottom w:val="none" w:sz="0" w:space="0" w:color="auto"/>
            <w:right w:val="none" w:sz="0" w:space="0" w:color="auto"/>
          </w:divBdr>
          <w:divsChild>
            <w:div w:id="1742604296">
              <w:marLeft w:val="0"/>
              <w:marRight w:val="0"/>
              <w:marTop w:val="0"/>
              <w:marBottom w:val="0"/>
              <w:divBdr>
                <w:top w:val="none" w:sz="0" w:space="0" w:color="auto"/>
                <w:left w:val="none" w:sz="0" w:space="0" w:color="auto"/>
                <w:bottom w:val="none" w:sz="0" w:space="0" w:color="auto"/>
                <w:right w:val="none" w:sz="0" w:space="0" w:color="auto"/>
              </w:divBdr>
            </w:div>
            <w:div w:id="21329169">
              <w:marLeft w:val="0"/>
              <w:marRight w:val="0"/>
              <w:marTop w:val="72"/>
              <w:marBottom w:val="0"/>
              <w:divBdr>
                <w:top w:val="none" w:sz="0" w:space="0" w:color="auto"/>
                <w:left w:val="none" w:sz="0" w:space="0" w:color="auto"/>
                <w:bottom w:val="none" w:sz="0" w:space="0" w:color="auto"/>
                <w:right w:val="none" w:sz="0" w:space="0" w:color="auto"/>
              </w:divBdr>
              <w:divsChild>
                <w:div w:id="480540757">
                  <w:marLeft w:val="0"/>
                  <w:marRight w:val="0"/>
                  <w:marTop w:val="0"/>
                  <w:marBottom w:val="0"/>
                  <w:divBdr>
                    <w:top w:val="none" w:sz="0" w:space="0" w:color="auto"/>
                    <w:left w:val="none" w:sz="0" w:space="0" w:color="auto"/>
                    <w:bottom w:val="none" w:sz="0" w:space="0" w:color="auto"/>
                    <w:right w:val="none" w:sz="0" w:space="0" w:color="auto"/>
                  </w:divBdr>
                </w:div>
              </w:divsChild>
            </w:div>
            <w:div w:id="2119450726">
              <w:marLeft w:val="0"/>
              <w:marRight w:val="0"/>
              <w:marTop w:val="72"/>
              <w:marBottom w:val="0"/>
              <w:divBdr>
                <w:top w:val="none" w:sz="0" w:space="0" w:color="auto"/>
                <w:left w:val="none" w:sz="0" w:space="0" w:color="auto"/>
                <w:bottom w:val="none" w:sz="0" w:space="0" w:color="auto"/>
                <w:right w:val="none" w:sz="0" w:space="0" w:color="auto"/>
              </w:divBdr>
              <w:divsChild>
                <w:div w:id="650793038">
                  <w:marLeft w:val="0"/>
                  <w:marRight w:val="0"/>
                  <w:marTop w:val="0"/>
                  <w:marBottom w:val="0"/>
                  <w:divBdr>
                    <w:top w:val="none" w:sz="0" w:space="0" w:color="auto"/>
                    <w:left w:val="none" w:sz="0" w:space="0" w:color="auto"/>
                    <w:bottom w:val="none" w:sz="0" w:space="0" w:color="auto"/>
                    <w:right w:val="none" w:sz="0" w:space="0" w:color="auto"/>
                  </w:divBdr>
                </w:div>
                <w:div w:id="1742168222">
                  <w:marLeft w:val="360"/>
                  <w:marRight w:val="0"/>
                  <w:marTop w:val="72"/>
                  <w:marBottom w:val="72"/>
                  <w:divBdr>
                    <w:top w:val="none" w:sz="0" w:space="0" w:color="auto"/>
                    <w:left w:val="none" w:sz="0" w:space="0" w:color="auto"/>
                    <w:bottom w:val="none" w:sz="0" w:space="0" w:color="auto"/>
                    <w:right w:val="none" w:sz="0" w:space="0" w:color="auto"/>
                  </w:divBdr>
                  <w:divsChild>
                    <w:div w:id="1646005211">
                      <w:marLeft w:val="0"/>
                      <w:marRight w:val="0"/>
                      <w:marTop w:val="0"/>
                      <w:marBottom w:val="0"/>
                      <w:divBdr>
                        <w:top w:val="none" w:sz="0" w:space="0" w:color="auto"/>
                        <w:left w:val="none" w:sz="0" w:space="0" w:color="auto"/>
                        <w:bottom w:val="none" w:sz="0" w:space="0" w:color="auto"/>
                        <w:right w:val="none" w:sz="0" w:space="0" w:color="auto"/>
                      </w:divBdr>
                    </w:div>
                  </w:divsChild>
                </w:div>
                <w:div w:id="265504523">
                  <w:marLeft w:val="360"/>
                  <w:marRight w:val="0"/>
                  <w:marTop w:val="0"/>
                  <w:marBottom w:val="72"/>
                  <w:divBdr>
                    <w:top w:val="none" w:sz="0" w:space="0" w:color="auto"/>
                    <w:left w:val="none" w:sz="0" w:space="0" w:color="auto"/>
                    <w:bottom w:val="none" w:sz="0" w:space="0" w:color="auto"/>
                    <w:right w:val="none" w:sz="0" w:space="0" w:color="auto"/>
                  </w:divBdr>
                  <w:divsChild>
                    <w:div w:id="532497617">
                      <w:marLeft w:val="0"/>
                      <w:marRight w:val="0"/>
                      <w:marTop w:val="0"/>
                      <w:marBottom w:val="0"/>
                      <w:divBdr>
                        <w:top w:val="none" w:sz="0" w:space="0" w:color="auto"/>
                        <w:left w:val="none" w:sz="0" w:space="0" w:color="auto"/>
                        <w:bottom w:val="none" w:sz="0" w:space="0" w:color="auto"/>
                        <w:right w:val="none" w:sz="0" w:space="0" w:color="auto"/>
                      </w:divBdr>
                    </w:div>
                  </w:divsChild>
                </w:div>
                <w:div w:id="1325431936">
                  <w:marLeft w:val="360"/>
                  <w:marRight w:val="0"/>
                  <w:marTop w:val="0"/>
                  <w:marBottom w:val="72"/>
                  <w:divBdr>
                    <w:top w:val="none" w:sz="0" w:space="0" w:color="auto"/>
                    <w:left w:val="none" w:sz="0" w:space="0" w:color="auto"/>
                    <w:bottom w:val="none" w:sz="0" w:space="0" w:color="auto"/>
                    <w:right w:val="none" w:sz="0" w:space="0" w:color="auto"/>
                  </w:divBdr>
                  <w:divsChild>
                    <w:div w:id="136647763">
                      <w:marLeft w:val="0"/>
                      <w:marRight w:val="0"/>
                      <w:marTop w:val="0"/>
                      <w:marBottom w:val="0"/>
                      <w:divBdr>
                        <w:top w:val="none" w:sz="0" w:space="0" w:color="auto"/>
                        <w:left w:val="none" w:sz="0" w:space="0" w:color="auto"/>
                        <w:bottom w:val="none" w:sz="0" w:space="0" w:color="auto"/>
                        <w:right w:val="none" w:sz="0" w:space="0" w:color="auto"/>
                      </w:divBdr>
                    </w:div>
                  </w:divsChild>
                </w:div>
                <w:div w:id="1048144480">
                  <w:marLeft w:val="360"/>
                  <w:marRight w:val="0"/>
                  <w:marTop w:val="0"/>
                  <w:marBottom w:val="72"/>
                  <w:divBdr>
                    <w:top w:val="none" w:sz="0" w:space="0" w:color="auto"/>
                    <w:left w:val="none" w:sz="0" w:space="0" w:color="auto"/>
                    <w:bottom w:val="none" w:sz="0" w:space="0" w:color="auto"/>
                    <w:right w:val="none" w:sz="0" w:space="0" w:color="auto"/>
                  </w:divBdr>
                  <w:divsChild>
                    <w:div w:id="169253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077285">
          <w:marLeft w:val="0"/>
          <w:marRight w:val="0"/>
          <w:marTop w:val="0"/>
          <w:marBottom w:val="240"/>
          <w:divBdr>
            <w:top w:val="none" w:sz="0" w:space="0" w:color="auto"/>
            <w:left w:val="none" w:sz="0" w:space="0" w:color="auto"/>
            <w:bottom w:val="none" w:sz="0" w:space="0" w:color="auto"/>
            <w:right w:val="none" w:sz="0" w:space="0" w:color="auto"/>
          </w:divBdr>
          <w:divsChild>
            <w:div w:id="1900021290">
              <w:marLeft w:val="0"/>
              <w:marRight w:val="0"/>
              <w:marTop w:val="0"/>
              <w:marBottom w:val="0"/>
              <w:divBdr>
                <w:top w:val="none" w:sz="0" w:space="0" w:color="auto"/>
                <w:left w:val="none" w:sz="0" w:space="0" w:color="auto"/>
                <w:bottom w:val="none" w:sz="0" w:space="0" w:color="auto"/>
                <w:right w:val="none" w:sz="0" w:space="0" w:color="auto"/>
              </w:divBdr>
            </w:div>
            <w:div w:id="348917140">
              <w:marLeft w:val="0"/>
              <w:marRight w:val="0"/>
              <w:marTop w:val="72"/>
              <w:marBottom w:val="0"/>
              <w:divBdr>
                <w:top w:val="none" w:sz="0" w:space="0" w:color="auto"/>
                <w:left w:val="none" w:sz="0" w:space="0" w:color="auto"/>
                <w:bottom w:val="none" w:sz="0" w:space="0" w:color="auto"/>
                <w:right w:val="none" w:sz="0" w:space="0" w:color="auto"/>
              </w:divBdr>
              <w:divsChild>
                <w:div w:id="7027457">
                  <w:marLeft w:val="0"/>
                  <w:marRight w:val="0"/>
                  <w:marTop w:val="0"/>
                  <w:marBottom w:val="0"/>
                  <w:divBdr>
                    <w:top w:val="none" w:sz="0" w:space="0" w:color="auto"/>
                    <w:left w:val="none" w:sz="0" w:space="0" w:color="auto"/>
                    <w:bottom w:val="none" w:sz="0" w:space="0" w:color="auto"/>
                    <w:right w:val="none" w:sz="0" w:space="0" w:color="auto"/>
                  </w:divBdr>
                </w:div>
                <w:div w:id="655111615">
                  <w:marLeft w:val="360"/>
                  <w:marRight w:val="0"/>
                  <w:marTop w:val="72"/>
                  <w:marBottom w:val="72"/>
                  <w:divBdr>
                    <w:top w:val="none" w:sz="0" w:space="0" w:color="auto"/>
                    <w:left w:val="none" w:sz="0" w:space="0" w:color="auto"/>
                    <w:bottom w:val="none" w:sz="0" w:space="0" w:color="auto"/>
                    <w:right w:val="none" w:sz="0" w:space="0" w:color="auto"/>
                  </w:divBdr>
                  <w:divsChild>
                    <w:div w:id="710886371">
                      <w:marLeft w:val="0"/>
                      <w:marRight w:val="0"/>
                      <w:marTop w:val="0"/>
                      <w:marBottom w:val="0"/>
                      <w:divBdr>
                        <w:top w:val="none" w:sz="0" w:space="0" w:color="auto"/>
                        <w:left w:val="none" w:sz="0" w:space="0" w:color="auto"/>
                        <w:bottom w:val="none" w:sz="0" w:space="0" w:color="auto"/>
                        <w:right w:val="none" w:sz="0" w:space="0" w:color="auto"/>
                      </w:divBdr>
                    </w:div>
                    <w:div w:id="2108310539">
                      <w:marLeft w:val="360"/>
                      <w:marRight w:val="0"/>
                      <w:marTop w:val="0"/>
                      <w:marBottom w:val="0"/>
                      <w:divBdr>
                        <w:top w:val="none" w:sz="0" w:space="0" w:color="auto"/>
                        <w:left w:val="none" w:sz="0" w:space="0" w:color="auto"/>
                        <w:bottom w:val="none" w:sz="0" w:space="0" w:color="auto"/>
                        <w:right w:val="none" w:sz="0" w:space="0" w:color="auto"/>
                      </w:divBdr>
                      <w:divsChild>
                        <w:div w:id="2064399554">
                          <w:marLeft w:val="0"/>
                          <w:marRight w:val="0"/>
                          <w:marTop w:val="0"/>
                          <w:marBottom w:val="0"/>
                          <w:divBdr>
                            <w:top w:val="none" w:sz="0" w:space="0" w:color="auto"/>
                            <w:left w:val="none" w:sz="0" w:space="0" w:color="auto"/>
                            <w:bottom w:val="none" w:sz="0" w:space="0" w:color="auto"/>
                            <w:right w:val="none" w:sz="0" w:space="0" w:color="auto"/>
                          </w:divBdr>
                        </w:div>
                      </w:divsChild>
                    </w:div>
                    <w:div w:id="1653171015">
                      <w:marLeft w:val="360"/>
                      <w:marRight w:val="0"/>
                      <w:marTop w:val="0"/>
                      <w:marBottom w:val="0"/>
                      <w:divBdr>
                        <w:top w:val="none" w:sz="0" w:space="0" w:color="auto"/>
                        <w:left w:val="none" w:sz="0" w:space="0" w:color="auto"/>
                        <w:bottom w:val="none" w:sz="0" w:space="0" w:color="auto"/>
                        <w:right w:val="none" w:sz="0" w:space="0" w:color="auto"/>
                      </w:divBdr>
                      <w:divsChild>
                        <w:div w:id="1721634733">
                          <w:marLeft w:val="0"/>
                          <w:marRight w:val="0"/>
                          <w:marTop w:val="0"/>
                          <w:marBottom w:val="0"/>
                          <w:divBdr>
                            <w:top w:val="none" w:sz="0" w:space="0" w:color="auto"/>
                            <w:left w:val="none" w:sz="0" w:space="0" w:color="auto"/>
                            <w:bottom w:val="none" w:sz="0" w:space="0" w:color="auto"/>
                            <w:right w:val="none" w:sz="0" w:space="0" w:color="auto"/>
                          </w:divBdr>
                        </w:div>
                      </w:divsChild>
                    </w:div>
                    <w:div w:id="1064446266">
                      <w:marLeft w:val="360"/>
                      <w:marRight w:val="0"/>
                      <w:marTop w:val="0"/>
                      <w:marBottom w:val="0"/>
                      <w:divBdr>
                        <w:top w:val="none" w:sz="0" w:space="0" w:color="auto"/>
                        <w:left w:val="none" w:sz="0" w:space="0" w:color="auto"/>
                        <w:bottom w:val="none" w:sz="0" w:space="0" w:color="auto"/>
                        <w:right w:val="none" w:sz="0" w:space="0" w:color="auto"/>
                      </w:divBdr>
                      <w:divsChild>
                        <w:div w:id="1009792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678976">
                  <w:marLeft w:val="360"/>
                  <w:marRight w:val="0"/>
                  <w:marTop w:val="0"/>
                  <w:marBottom w:val="72"/>
                  <w:divBdr>
                    <w:top w:val="none" w:sz="0" w:space="0" w:color="auto"/>
                    <w:left w:val="none" w:sz="0" w:space="0" w:color="auto"/>
                    <w:bottom w:val="none" w:sz="0" w:space="0" w:color="auto"/>
                    <w:right w:val="none" w:sz="0" w:space="0" w:color="auto"/>
                  </w:divBdr>
                  <w:divsChild>
                    <w:div w:id="1984001204">
                      <w:marLeft w:val="0"/>
                      <w:marRight w:val="0"/>
                      <w:marTop w:val="0"/>
                      <w:marBottom w:val="0"/>
                      <w:divBdr>
                        <w:top w:val="none" w:sz="0" w:space="0" w:color="auto"/>
                        <w:left w:val="none" w:sz="0" w:space="0" w:color="auto"/>
                        <w:bottom w:val="none" w:sz="0" w:space="0" w:color="auto"/>
                        <w:right w:val="none" w:sz="0" w:space="0" w:color="auto"/>
                      </w:divBdr>
                    </w:div>
                    <w:div w:id="987706341">
                      <w:marLeft w:val="360"/>
                      <w:marRight w:val="0"/>
                      <w:marTop w:val="0"/>
                      <w:marBottom w:val="0"/>
                      <w:divBdr>
                        <w:top w:val="none" w:sz="0" w:space="0" w:color="auto"/>
                        <w:left w:val="none" w:sz="0" w:space="0" w:color="auto"/>
                        <w:bottom w:val="none" w:sz="0" w:space="0" w:color="auto"/>
                        <w:right w:val="none" w:sz="0" w:space="0" w:color="auto"/>
                      </w:divBdr>
                      <w:divsChild>
                        <w:div w:id="1247693263">
                          <w:marLeft w:val="0"/>
                          <w:marRight w:val="0"/>
                          <w:marTop w:val="0"/>
                          <w:marBottom w:val="0"/>
                          <w:divBdr>
                            <w:top w:val="none" w:sz="0" w:space="0" w:color="auto"/>
                            <w:left w:val="none" w:sz="0" w:space="0" w:color="auto"/>
                            <w:bottom w:val="none" w:sz="0" w:space="0" w:color="auto"/>
                            <w:right w:val="none" w:sz="0" w:space="0" w:color="auto"/>
                          </w:divBdr>
                        </w:div>
                      </w:divsChild>
                    </w:div>
                    <w:div w:id="535889268">
                      <w:marLeft w:val="360"/>
                      <w:marRight w:val="0"/>
                      <w:marTop w:val="0"/>
                      <w:marBottom w:val="0"/>
                      <w:divBdr>
                        <w:top w:val="none" w:sz="0" w:space="0" w:color="auto"/>
                        <w:left w:val="none" w:sz="0" w:space="0" w:color="auto"/>
                        <w:bottom w:val="none" w:sz="0" w:space="0" w:color="auto"/>
                        <w:right w:val="none" w:sz="0" w:space="0" w:color="auto"/>
                      </w:divBdr>
                      <w:divsChild>
                        <w:div w:id="1998797315">
                          <w:marLeft w:val="0"/>
                          <w:marRight w:val="0"/>
                          <w:marTop w:val="0"/>
                          <w:marBottom w:val="0"/>
                          <w:divBdr>
                            <w:top w:val="none" w:sz="0" w:space="0" w:color="auto"/>
                            <w:left w:val="none" w:sz="0" w:space="0" w:color="auto"/>
                            <w:bottom w:val="none" w:sz="0" w:space="0" w:color="auto"/>
                            <w:right w:val="none" w:sz="0" w:space="0" w:color="auto"/>
                          </w:divBdr>
                        </w:div>
                      </w:divsChild>
                    </w:div>
                    <w:div w:id="1930264390">
                      <w:marLeft w:val="360"/>
                      <w:marRight w:val="0"/>
                      <w:marTop w:val="0"/>
                      <w:marBottom w:val="0"/>
                      <w:divBdr>
                        <w:top w:val="none" w:sz="0" w:space="0" w:color="auto"/>
                        <w:left w:val="none" w:sz="0" w:space="0" w:color="auto"/>
                        <w:bottom w:val="none" w:sz="0" w:space="0" w:color="auto"/>
                        <w:right w:val="none" w:sz="0" w:space="0" w:color="auto"/>
                      </w:divBdr>
                      <w:divsChild>
                        <w:div w:id="1115757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876888">
                  <w:marLeft w:val="360"/>
                  <w:marRight w:val="0"/>
                  <w:marTop w:val="0"/>
                  <w:marBottom w:val="72"/>
                  <w:divBdr>
                    <w:top w:val="none" w:sz="0" w:space="0" w:color="auto"/>
                    <w:left w:val="none" w:sz="0" w:space="0" w:color="auto"/>
                    <w:bottom w:val="none" w:sz="0" w:space="0" w:color="auto"/>
                    <w:right w:val="none" w:sz="0" w:space="0" w:color="auto"/>
                  </w:divBdr>
                  <w:divsChild>
                    <w:div w:id="1577207467">
                      <w:marLeft w:val="0"/>
                      <w:marRight w:val="0"/>
                      <w:marTop w:val="0"/>
                      <w:marBottom w:val="0"/>
                      <w:divBdr>
                        <w:top w:val="none" w:sz="0" w:space="0" w:color="auto"/>
                        <w:left w:val="none" w:sz="0" w:space="0" w:color="auto"/>
                        <w:bottom w:val="none" w:sz="0" w:space="0" w:color="auto"/>
                        <w:right w:val="none" w:sz="0" w:space="0" w:color="auto"/>
                      </w:divBdr>
                    </w:div>
                    <w:div w:id="2043937216">
                      <w:marLeft w:val="360"/>
                      <w:marRight w:val="0"/>
                      <w:marTop w:val="0"/>
                      <w:marBottom w:val="0"/>
                      <w:divBdr>
                        <w:top w:val="none" w:sz="0" w:space="0" w:color="auto"/>
                        <w:left w:val="none" w:sz="0" w:space="0" w:color="auto"/>
                        <w:bottom w:val="none" w:sz="0" w:space="0" w:color="auto"/>
                        <w:right w:val="none" w:sz="0" w:space="0" w:color="auto"/>
                      </w:divBdr>
                      <w:divsChild>
                        <w:div w:id="413281176">
                          <w:marLeft w:val="0"/>
                          <w:marRight w:val="0"/>
                          <w:marTop w:val="0"/>
                          <w:marBottom w:val="0"/>
                          <w:divBdr>
                            <w:top w:val="none" w:sz="0" w:space="0" w:color="auto"/>
                            <w:left w:val="none" w:sz="0" w:space="0" w:color="auto"/>
                            <w:bottom w:val="none" w:sz="0" w:space="0" w:color="auto"/>
                            <w:right w:val="none" w:sz="0" w:space="0" w:color="auto"/>
                          </w:divBdr>
                        </w:div>
                      </w:divsChild>
                    </w:div>
                    <w:div w:id="891116677">
                      <w:marLeft w:val="360"/>
                      <w:marRight w:val="0"/>
                      <w:marTop w:val="0"/>
                      <w:marBottom w:val="0"/>
                      <w:divBdr>
                        <w:top w:val="none" w:sz="0" w:space="0" w:color="auto"/>
                        <w:left w:val="none" w:sz="0" w:space="0" w:color="auto"/>
                        <w:bottom w:val="none" w:sz="0" w:space="0" w:color="auto"/>
                        <w:right w:val="none" w:sz="0" w:space="0" w:color="auto"/>
                      </w:divBdr>
                      <w:divsChild>
                        <w:div w:id="714159900">
                          <w:marLeft w:val="0"/>
                          <w:marRight w:val="0"/>
                          <w:marTop w:val="0"/>
                          <w:marBottom w:val="0"/>
                          <w:divBdr>
                            <w:top w:val="none" w:sz="0" w:space="0" w:color="auto"/>
                            <w:left w:val="none" w:sz="0" w:space="0" w:color="auto"/>
                            <w:bottom w:val="none" w:sz="0" w:space="0" w:color="auto"/>
                            <w:right w:val="none" w:sz="0" w:space="0" w:color="auto"/>
                          </w:divBdr>
                        </w:div>
                      </w:divsChild>
                    </w:div>
                    <w:div w:id="922761684">
                      <w:marLeft w:val="360"/>
                      <w:marRight w:val="0"/>
                      <w:marTop w:val="0"/>
                      <w:marBottom w:val="0"/>
                      <w:divBdr>
                        <w:top w:val="none" w:sz="0" w:space="0" w:color="auto"/>
                        <w:left w:val="none" w:sz="0" w:space="0" w:color="auto"/>
                        <w:bottom w:val="none" w:sz="0" w:space="0" w:color="auto"/>
                        <w:right w:val="none" w:sz="0" w:space="0" w:color="auto"/>
                      </w:divBdr>
                      <w:divsChild>
                        <w:div w:id="2136557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9808197">
                  <w:marLeft w:val="360"/>
                  <w:marRight w:val="0"/>
                  <w:marTop w:val="0"/>
                  <w:marBottom w:val="72"/>
                  <w:divBdr>
                    <w:top w:val="none" w:sz="0" w:space="0" w:color="auto"/>
                    <w:left w:val="none" w:sz="0" w:space="0" w:color="auto"/>
                    <w:bottom w:val="none" w:sz="0" w:space="0" w:color="auto"/>
                    <w:right w:val="none" w:sz="0" w:space="0" w:color="auto"/>
                  </w:divBdr>
                  <w:divsChild>
                    <w:div w:id="8134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81167">
              <w:marLeft w:val="0"/>
              <w:marRight w:val="0"/>
              <w:marTop w:val="72"/>
              <w:marBottom w:val="0"/>
              <w:divBdr>
                <w:top w:val="none" w:sz="0" w:space="0" w:color="auto"/>
                <w:left w:val="none" w:sz="0" w:space="0" w:color="auto"/>
                <w:bottom w:val="none" w:sz="0" w:space="0" w:color="auto"/>
                <w:right w:val="none" w:sz="0" w:space="0" w:color="auto"/>
              </w:divBdr>
              <w:divsChild>
                <w:div w:id="1806459351">
                  <w:marLeft w:val="0"/>
                  <w:marRight w:val="0"/>
                  <w:marTop w:val="0"/>
                  <w:marBottom w:val="0"/>
                  <w:divBdr>
                    <w:top w:val="none" w:sz="0" w:space="0" w:color="auto"/>
                    <w:left w:val="none" w:sz="0" w:space="0" w:color="auto"/>
                    <w:bottom w:val="none" w:sz="0" w:space="0" w:color="auto"/>
                    <w:right w:val="none" w:sz="0" w:space="0" w:color="auto"/>
                  </w:divBdr>
                </w:div>
              </w:divsChild>
            </w:div>
            <w:div w:id="419109289">
              <w:marLeft w:val="0"/>
              <w:marRight w:val="0"/>
              <w:marTop w:val="72"/>
              <w:marBottom w:val="0"/>
              <w:divBdr>
                <w:top w:val="none" w:sz="0" w:space="0" w:color="auto"/>
                <w:left w:val="none" w:sz="0" w:space="0" w:color="auto"/>
                <w:bottom w:val="none" w:sz="0" w:space="0" w:color="auto"/>
                <w:right w:val="none" w:sz="0" w:space="0" w:color="auto"/>
              </w:divBdr>
              <w:divsChild>
                <w:div w:id="822502555">
                  <w:marLeft w:val="0"/>
                  <w:marRight w:val="0"/>
                  <w:marTop w:val="0"/>
                  <w:marBottom w:val="0"/>
                  <w:divBdr>
                    <w:top w:val="none" w:sz="0" w:space="0" w:color="auto"/>
                    <w:left w:val="none" w:sz="0" w:space="0" w:color="auto"/>
                    <w:bottom w:val="none" w:sz="0" w:space="0" w:color="auto"/>
                    <w:right w:val="none" w:sz="0" w:space="0" w:color="auto"/>
                  </w:divBdr>
                </w:div>
                <w:div w:id="836968909">
                  <w:marLeft w:val="360"/>
                  <w:marRight w:val="0"/>
                  <w:marTop w:val="72"/>
                  <w:marBottom w:val="72"/>
                  <w:divBdr>
                    <w:top w:val="none" w:sz="0" w:space="0" w:color="auto"/>
                    <w:left w:val="none" w:sz="0" w:space="0" w:color="auto"/>
                    <w:bottom w:val="none" w:sz="0" w:space="0" w:color="auto"/>
                    <w:right w:val="none" w:sz="0" w:space="0" w:color="auto"/>
                  </w:divBdr>
                  <w:divsChild>
                    <w:div w:id="800267260">
                      <w:marLeft w:val="0"/>
                      <w:marRight w:val="0"/>
                      <w:marTop w:val="0"/>
                      <w:marBottom w:val="0"/>
                      <w:divBdr>
                        <w:top w:val="none" w:sz="0" w:space="0" w:color="auto"/>
                        <w:left w:val="none" w:sz="0" w:space="0" w:color="auto"/>
                        <w:bottom w:val="none" w:sz="0" w:space="0" w:color="auto"/>
                        <w:right w:val="none" w:sz="0" w:space="0" w:color="auto"/>
                      </w:divBdr>
                    </w:div>
                  </w:divsChild>
                </w:div>
                <w:div w:id="870000947">
                  <w:marLeft w:val="360"/>
                  <w:marRight w:val="0"/>
                  <w:marTop w:val="0"/>
                  <w:marBottom w:val="72"/>
                  <w:divBdr>
                    <w:top w:val="none" w:sz="0" w:space="0" w:color="auto"/>
                    <w:left w:val="none" w:sz="0" w:space="0" w:color="auto"/>
                    <w:bottom w:val="none" w:sz="0" w:space="0" w:color="auto"/>
                    <w:right w:val="none" w:sz="0" w:space="0" w:color="auto"/>
                  </w:divBdr>
                  <w:divsChild>
                    <w:div w:id="123681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393839">
              <w:marLeft w:val="0"/>
              <w:marRight w:val="0"/>
              <w:marTop w:val="72"/>
              <w:marBottom w:val="0"/>
              <w:divBdr>
                <w:top w:val="none" w:sz="0" w:space="0" w:color="auto"/>
                <w:left w:val="none" w:sz="0" w:space="0" w:color="auto"/>
                <w:bottom w:val="none" w:sz="0" w:space="0" w:color="auto"/>
                <w:right w:val="none" w:sz="0" w:space="0" w:color="auto"/>
              </w:divBdr>
              <w:divsChild>
                <w:div w:id="1709183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688190">
      <w:bodyDiv w:val="1"/>
      <w:marLeft w:val="0"/>
      <w:marRight w:val="0"/>
      <w:marTop w:val="0"/>
      <w:marBottom w:val="0"/>
      <w:divBdr>
        <w:top w:val="none" w:sz="0" w:space="0" w:color="auto"/>
        <w:left w:val="none" w:sz="0" w:space="0" w:color="auto"/>
        <w:bottom w:val="none" w:sz="0" w:space="0" w:color="auto"/>
        <w:right w:val="none" w:sz="0" w:space="0" w:color="auto"/>
      </w:divBdr>
    </w:div>
    <w:div w:id="660814457">
      <w:bodyDiv w:val="1"/>
      <w:marLeft w:val="0"/>
      <w:marRight w:val="0"/>
      <w:marTop w:val="0"/>
      <w:marBottom w:val="0"/>
      <w:divBdr>
        <w:top w:val="none" w:sz="0" w:space="0" w:color="auto"/>
        <w:left w:val="none" w:sz="0" w:space="0" w:color="auto"/>
        <w:bottom w:val="none" w:sz="0" w:space="0" w:color="auto"/>
        <w:right w:val="none" w:sz="0" w:space="0" w:color="auto"/>
      </w:divBdr>
      <w:divsChild>
        <w:div w:id="2017803418">
          <w:marLeft w:val="360"/>
          <w:marRight w:val="0"/>
          <w:marTop w:val="0"/>
          <w:marBottom w:val="0"/>
          <w:divBdr>
            <w:top w:val="none" w:sz="0" w:space="0" w:color="auto"/>
            <w:left w:val="none" w:sz="0" w:space="0" w:color="auto"/>
            <w:bottom w:val="none" w:sz="0" w:space="0" w:color="auto"/>
            <w:right w:val="none" w:sz="0" w:space="0" w:color="auto"/>
          </w:divBdr>
          <w:divsChild>
            <w:div w:id="967247305">
              <w:marLeft w:val="0"/>
              <w:marRight w:val="0"/>
              <w:marTop w:val="0"/>
              <w:marBottom w:val="0"/>
              <w:divBdr>
                <w:top w:val="none" w:sz="0" w:space="0" w:color="auto"/>
                <w:left w:val="none" w:sz="0" w:space="0" w:color="auto"/>
                <w:bottom w:val="none" w:sz="0" w:space="0" w:color="auto"/>
                <w:right w:val="none" w:sz="0" w:space="0" w:color="auto"/>
              </w:divBdr>
            </w:div>
          </w:divsChild>
        </w:div>
        <w:div w:id="2025937103">
          <w:marLeft w:val="360"/>
          <w:marRight w:val="0"/>
          <w:marTop w:val="0"/>
          <w:marBottom w:val="0"/>
          <w:divBdr>
            <w:top w:val="none" w:sz="0" w:space="0" w:color="auto"/>
            <w:left w:val="none" w:sz="0" w:space="0" w:color="auto"/>
            <w:bottom w:val="none" w:sz="0" w:space="0" w:color="auto"/>
            <w:right w:val="none" w:sz="0" w:space="0" w:color="auto"/>
          </w:divBdr>
          <w:divsChild>
            <w:div w:id="2100103781">
              <w:marLeft w:val="0"/>
              <w:marRight w:val="0"/>
              <w:marTop w:val="0"/>
              <w:marBottom w:val="0"/>
              <w:divBdr>
                <w:top w:val="none" w:sz="0" w:space="0" w:color="auto"/>
                <w:left w:val="none" w:sz="0" w:space="0" w:color="auto"/>
                <w:bottom w:val="none" w:sz="0" w:space="0" w:color="auto"/>
                <w:right w:val="none" w:sz="0" w:space="0" w:color="auto"/>
              </w:divBdr>
            </w:div>
            <w:div w:id="400256597">
              <w:marLeft w:val="0"/>
              <w:marRight w:val="0"/>
              <w:marTop w:val="0"/>
              <w:marBottom w:val="0"/>
              <w:divBdr>
                <w:top w:val="none" w:sz="0" w:space="0" w:color="auto"/>
                <w:left w:val="none" w:sz="0" w:space="0" w:color="auto"/>
                <w:bottom w:val="none" w:sz="0" w:space="0" w:color="auto"/>
                <w:right w:val="none" w:sz="0" w:space="0" w:color="auto"/>
              </w:divBdr>
              <w:divsChild>
                <w:div w:id="1135442186">
                  <w:marLeft w:val="0"/>
                  <w:marRight w:val="0"/>
                  <w:marTop w:val="0"/>
                  <w:marBottom w:val="0"/>
                  <w:divBdr>
                    <w:top w:val="none" w:sz="0" w:space="0" w:color="auto"/>
                    <w:left w:val="none" w:sz="0" w:space="0" w:color="auto"/>
                    <w:bottom w:val="none" w:sz="0" w:space="0" w:color="auto"/>
                    <w:right w:val="none" w:sz="0" w:space="0" w:color="auto"/>
                  </w:divBdr>
                </w:div>
              </w:divsChild>
            </w:div>
            <w:div w:id="165443892">
              <w:marLeft w:val="0"/>
              <w:marRight w:val="0"/>
              <w:marTop w:val="0"/>
              <w:marBottom w:val="0"/>
              <w:divBdr>
                <w:top w:val="none" w:sz="0" w:space="0" w:color="auto"/>
                <w:left w:val="none" w:sz="0" w:space="0" w:color="auto"/>
                <w:bottom w:val="none" w:sz="0" w:space="0" w:color="auto"/>
                <w:right w:val="none" w:sz="0" w:space="0" w:color="auto"/>
              </w:divBdr>
              <w:divsChild>
                <w:div w:id="1525436578">
                  <w:marLeft w:val="0"/>
                  <w:marRight w:val="0"/>
                  <w:marTop w:val="0"/>
                  <w:marBottom w:val="0"/>
                  <w:divBdr>
                    <w:top w:val="none" w:sz="0" w:space="0" w:color="auto"/>
                    <w:left w:val="none" w:sz="0" w:space="0" w:color="auto"/>
                    <w:bottom w:val="none" w:sz="0" w:space="0" w:color="auto"/>
                    <w:right w:val="none" w:sz="0" w:space="0" w:color="auto"/>
                  </w:divBdr>
                </w:div>
              </w:divsChild>
            </w:div>
            <w:div w:id="2015375478">
              <w:marLeft w:val="0"/>
              <w:marRight w:val="0"/>
              <w:marTop w:val="0"/>
              <w:marBottom w:val="0"/>
              <w:divBdr>
                <w:top w:val="none" w:sz="0" w:space="0" w:color="auto"/>
                <w:left w:val="none" w:sz="0" w:space="0" w:color="auto"/>
                <w:bottom w:val="none" w:sz="0" w:space="0" w:color="auto"/>
                <w:right w:val="none" w:sz="0" w:space="0" w:color="auto"/>
              </w:divBdr>
              <w:divsChild>
                <w:div w:id="1984849500">
                  <w:marLeft w:val="0"/>
                  <w:marRight w:val="0"/>
                  <w:marTop w:val="0"/>
                  <w:marBottom w:val="0"/>
                  <w:divBdr>
                    <w:top w:val="none" w:sz="0" w:space="0" w:color="auto"/>
                    <w:left w:val="none" w:sz="0" w:space="0" w:color="auto"/>
                    <w:bottom w:val="none" w:sz="0" w:space="0" w:color="auto"/>
                    <w:right w:val="none" w:sz="0" w:space="0" w:color="auto"/>
                  </w:divBdr>
                </w:div>
              </w:divsChild>
            </w:div>
            <w:div w:id="663130">
              <w:marLeft w:val="0"/>
              <w:marRight w:val="0"/>
              <w:marTop w:val="0"/>
              <w:marBottom w:val="0"/>
              <w:divBdr>
                <w:top w:val="none" w:sz="0" w:space="0" w:color="auto"/>
                <w:left w:val="none" w:sz="0" w:space="0" w:color="auto"/>
                <w:bottom w:val="none" w:sz="0" w:space="0" w:color="auto"/>
                <w:right w:val="none" w:sz="0" w:space="0" w:color="auto"/>
              </w:divBdr>
              <w:divsChild>
                <w:div w:id="12018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328630">
      <w:bodyDiv w:val="1"/>
      <w:marLeft w:val="0"/>
      <w:marRight w:val="0"/>
      <w:marTop w:val="0"/>
      <w:marBottom w:val="0"/>
      <w:divBdr>
        <w:top w:val="none" w:sz="0" w:space="0" w:color="auto"/>
        <w:left w:val="none" w:sz="0" w:space="0" w:color="auto"/>
        <w:bottom w:val="none" w:sz="0" w:space="0" w:color="auto"/>
        <w:right w:val="none" w:sz="0" w:space="0" w:color="auto"/>
      </w:divBdr>
      <w:divsChild>
        <w:div w:id="1859853947">
          <w:marLeft w:val="0"/>
          <w:marRight w:val="0"/>
          <w:marTop w:val="72"/>
          <w:marBottom w:val="0"/>
          <w:divBdr>
            <w:top w:val="none" w:sz="0" w:space="0" w:color="auto"/>
            <w:left w:val="none" w:sz="0" w:space="0" w:color="auto"/>
            <w:bottom w:val="none" w:sz="0" w:space="0" w:color="auto"/>
            <w:right w:val="none" w:sz="0" w:space="0" w:color="auto"/>
          </w:divBdr>
          <w:divsChild>
            <w:div w:id="299043223">
              <w:marLeft w:val="0"/>
              <w:marRight w:val="0"/>
              <w:marTop w:val="0"/>
              <w:marBottom w:val="0"/>
              <w:divBdr>
                <w:top w:val="none" w:sz="0" w:space="0" w:color="auto"/>
                <w:left w:val="none" w:sz="0" w:space="0" w:color="auto"/>
                <w:bottom w:val="none" w:sz="0" w:space="0" w:color="auto"/>
                <w:right w:val="none" w:sz="0" w:space="0" w:color="auto"/>
              </w:divBdr>
            </w:div>
          </w:divsChild>
        </w:div>
        <w:div w:id="1845170767">
          <w:marLeft w:val="0"/>
          <w:marRight w:val="0"/>
          <w:marTop w:val="72"/>
          <w:marBottom w:val="0"/>
          <w:divBdr>
            <w:top w:val="none" w:sz="0" w:space="0" w:color="auto"/>
            <w:left w:val="none" w:sz="0" w:space="0" w:color="auto"/>
            <w:bottom w:val="none" w:sz="0" w:space="0" w:color="auto"/>
            <w:right w:val="none" w:sz="0" w:space="0" w:color="auto"/>
          </w:divBdr>
          <w:divsChild>
            <w:div w:id="1468203701">
              <w:marLeft w:val="0"/>
              <w:marRight w:val="0"/>
              <w:marTop w:val="0"/>
              <w:marBottom w:val="0"/>
              <w:divBdr>
                <w:top w:val="none" w:sz="0" w:space="0" w:color="auto"/>
                <w:left w:val="none" w:sz="0" w:space="0" w:color="auto"/>
                <w:bottom w:val="none" w:sz="0" w:space="0" w:color="auto"/>
                <w:right w:val="none" w:sz="0" w:space="0" w:color="auto"/>
              </w:divBdr>
            </w:div>
          </w:divsChild>
        </w:div>
        <w:div w:id="1213033721">
          <w:marLeft w:val="0"/>
          <w:marRight w:val="0"/>
          <w:marTop w:val="72"/>
          <w:marBottom w:val="0"/>
          <w:divBdr>
            <w:top w:val="none" w:sz="0" w:space="0" w:color="auto"/>
            <w:left w:val="none" w:sz="0" w:space="0" w:color="auto"/>
            <w:bottom w:val="none" w:sz="0" w:space="0" w:color="auto"/>
            <w:right w:val="none" w:sz="0" w:space="0" w:color="auto"/>
          </w:divBdr>
          <w:divsChild>
            <w:div w:id="2075463467">
              <w:marLeft w:val="0"/>
              <w:marRight w:val="0"/>
              <w:marTop w:val="0"/>
              <w:marBottom w:val="0"/>
              <w:divBdr>
                <w:top w:val="none" w:sz="0" w:space="0" w:color="auto"/>
                <w:left w:val="none" w:sz="0" w:space="0" w:color="auto"/>
                <w:bottom w:val="none" w:sz="0" w:space="0" w:color="auto"/>
                <w:right w:val="none" w:sz="0" w:space="0" w:color="auto"/>
              </w:divBdr>
            </w:div>
            <w:div w:id="1758675189">
              <w:marLeft w:val="360"/>
              <w:marRight w:val="0"/>
              <w:marTop w:val="72"/>
              <w:marBottom w:val="72"/>
              <w:divBdr>
                <w:top w:val="none" w:sz="0" w:space="0" w:color="auto"/>
                <w:left w:val="none" w:sz="0" w:space="0" w:color="auto"/>
                <w:bottom w:val="none" w:sz="0" w:space="0" w:color="auto"/>
                <w:right w:val="none" w:sz="0" w:space="0" w:color="auto"/>
              </w:divBdr>
              <w:divsChild>
                <w:div w:id="1606418862">
                  <w:marLeft w:val="0"/>
                  <w:marRight w:val="0"/>
                  <w:marTop w:val="0"/>
                  <w:marBottom w:val="0"/>
                  <w:divBdr>
                    <w:top w:val="none" w:sz="0" w:space="0" w:color="auto"/>
                    <w:left w:val="none" w:sz="0" w:space="0" w:color="auto"/>
                    <w:bottom w:val="none" w:sz="0" w:space="0" w:color="auto"/>
                    <w:right w:val="none" w:sz="0" w:space="0" w:color="auto"/>
                  </w:divBdr>
                </w:div>
              </w:divsChild>
            </w:div>
            <w:div w:id="518205749">
              <w:marLeft w:val="360"/>
              <w:marRight w:val="0"/>
              <w:marTop w:val="0"/>
              <w:marBottom w:val="72"/>
              <w:divBdr>
                <w:top w:val="none" w:sz="0" w:space="0" w:color="auto"/>
                <w:left w:val="none" w:sz="0" w:space="0" w:color="auto"/>
                <w:bottom w:val="none" w:sz="0" w:space="0" w:color="auto"/>
                <w:right w:val="none" w:sz="0" w:space="0" w:color="auto"/>
              </w:divBdr>
              <w:divsChild>
                <w:div w:id="233273984">
                  <w:marLeft w:val="0"/>
                  <w:marRight w:val="0"/>
                  <w:marTop w:val="0"/>
                  <w:marBottom w:val="0"/>
                  <w:divBdr>
                    <w:top w:val="none" w:sz="0" w:space="0" w:color="auto"/>
                    <w:left w:val="none" w:sz="0" w:space="0" w:color="auto"/>
                    <w:bottom w:val="none" w:sz="0" w:space="0" w:color="auto"/>
                    <w:right w:val="none" w:sz="0" w:space="0" w:color="auto"/>
                  </w:divBdr>
                </w:div>
              </w:divsChild>
            </w:div>
            <w:div w:id="1510438412">
              <w:marLeft w:val="360"/>
              <w:marRight w:val="0"/>
              <w:marTop w:val="0"/>
              <w:marBottom w:val="72"/>
              <w:divBdr>
                <w:top w:val="none" w:sz="0" w:space="0" w:color="auto"/>
                <w:left w:val="none" w:sz="0" w:space="0" w:color="auto"/>
                <w:bottom w:val="none" w:sz="0" w:space="0" w:color="auto"/>
                <w:right w:val="none" w:sz="0" w:space="0" w:color="auto"/>
              </w:divBdr>
              <w:divsChild>
                <w:div w:id="1190725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1985">
      <w:bodyDiv w:val="1"/>
      <w:marLeft w:val="0"/>
      <w:marRight w:val="0"/>
      <w:marTop w:val="0"/>
      <w:marBottom w:val="0"/>
      <w:divBdr>
        <w:top w:val="none" w:sz="0" w:space="0" w:color="auto"/>
        <w:left w:val="none" w:sz="0" w:space="0" w:color="auto"/>
        <w:bottom w:val="none" w:sz="0" w:space="0" w:color="auto"/>
        <w:right w:val="none" w:sz="0" w:space="0" w:color="auto"/>
      </w:divBdr>
      <w:divsChild>
        <w:div w:id="1904440984">
          <w:marLeft w:val="360"/>
          <w:marRight w:val="0"/>
          <w:marTop w:val="0"/>
          <w:marBottom w:val="0"/>
          <w:divBdr>
            <w:top w:val="none" w:sz="0" w:space="0" w:color="auto"/>
            <w:left w:val="none" w:sz="0" w:space="0" w:color="auto"/>
            <w:bottom w:val="none" w:sz="0" w:space="0" w:color="auto"/>
            <w:right w:val="none" w:sz="0" w:space="0" w:color="auto"/>
          </w:divBdr>
          <w:divsChild>
            <w:div w:id="1184906918">
              <w:marLeft w:val="0"/>
              <w:marRight w:val="0"/>
              <w:marTop w:val="0"/>
              <w:marBottom w:val="0"/>
              <w:divBdr>
                <w:top w:val="none" w:sz="0" w:space="0" w:color="auto"/>
                <w:left w:val="none" w:sz="0" w:space="0" w:color="auto"/>
                <w:bottom w:val="none" w:sz="0" w:space="0" w:color="auto"/>
                <w:right w:val="none" w:sz="0" w:space="0" w:color="auto"/>
              </w:divBdr>
            </w:div>
          </w:divsChild>
        </w:div>
        <w:div w:id="551355238">
          <w:marLeft w:val="360"/>
          <w:marRight w:val="0"/>
          <w:marTop w:val="0"/>
          <w:marBottom w:val="0"/>
          <w:divBdr>
            <w:top w:val="none" w:sz="0" w:space="0" w:color="auto"/>
            <w:left w:val="none" w:sz="0" w:space="0" w:color="auto"/>
            <w:bottom w:val="none" w:sz="0" w:space="0" w:color="auto"/>
            <w:right w:val="none" w:sz="0" w:space="0" w:color="auto"/>
          </w:divBdr>
          <w:divsChild>
            <w:div w:id="1385444793">
              <w:marLeft w:val="0"/>
              <w:marRight w:val="0"/>
              <w:marTop w:val="0"/>
              <w:marBottom w:val="0"/>
              <w:divBdr>
                <w:top w:val="none" w:sz="0" w:space="0" w:color="auto"/>
                <w:left w:val="none" w:sz="0" w:space="0" w:color="auto"/>
                <w:bottom w:val="none" w:sz="0" w:space="0" w:color="auto"/>
                <w:right w:val="none" w:sz="0" w:space="0" w:color="auto"/>
              </w:divBdr>
            </w:div>
          </w:divsChild>
        </w:div>
        <w:div w:id="1232695455">
          <w:marLeft w:val="360"/>
          <w:marRight w:val="0"/>
          <w:marTop w:val="0"/>
          <w:marBottom w:val="0"/>
          <w:divBdr>
            <w:top w:val="none" w:sz="0" w:space="0" w:color="auto"/>
            <w:left w:val="none" w:sz="0" w:space="0" w:color="auto"/>
            <w:bottom w:val="none" w:sz="0" w:space="0" w:color="auto"/>
            <w:right w:val="none" w:sz="0" w:space="0" w:color="auto"/>
          </w:divBdr>
          <w:divsChild>
            <w:div w:id="200955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1576747">
      <w:bodyDiv w:val="1"/>
      <w:marLeft w:val="0"/>
      <w:marRight w:val="0"/>
      <w:marTop w:val="0"/>
      <w:marBottom w:val="0"/>
      <w:divBdr>
        <w:top w:val="none" w:sz="0" w:space="0" w:color="auto"/>
        <w:left w:val="none" w:sz="0" w:space="0" w:color="auto"/>
        <w:bottom w:val="none" w:sz="0" w:space="0" w:color="auto"/>
        <w:right w:val="none" w:sz="0" w:space="0" w:color="auto"/>
      </w:divBdr>
    </w:div>
    <w:div w:id="929584398">
      <w:bodyDiv w:val="1"/>
      <w:marLeft w:val="0"/>
      <w:marRight w:val="0"/>
      <w:marTop w:val="0"/>
      <w:marBottom w:val="0"/>
      <w:divBdr>
        <w:top w:val="none" w:sz="0" w:space="0" w:color="auto"/>
        <w:left w:val="none" w:sz="0" w:space="0" w:color="auto"/>
        <w:bottom w:val="none" w:sz="0" w:space="0" w:color="auto"/>
        <w:right w:val="none" w:sz="0" w:space="0" w:color="auto"/>
      </w:divBdr>
      <w:divsChild>
        <w:div w:id="1421754617">
          <w:marLeft w:val="0"/>
          <w:marRight w:val="0"/>
          <w:marTop w:val="72"/>
          <w:marBottom w:val="0"/>
          <w:divBdr>
            <w:top w:val="none" w:sz="0" w:space="0" w:color="auto"/>
            <w:left w:val="none" w:sz="0" w:space="0" w:color="auto"/>
            <w:bottom w:val="none" w:sz="0" w:space="0" w:color="auto"/>
            <w:right w:val="none" w:sz="0" w:space="0" w:color="auto"/>
          </w:divBdr>
          <w:divsChild>
            <w:div w:id="18941211">
              <w:marLeft w:val="0"/>
              <w:marRight w:val="0"/>
              <w:marTop w:val="0"/>
              <w:marBottom w:val="0"/>
              <w:divBdr>
                <w:top w:val="none" w:sz="0" w:space="0" w:color="auto"/>
                <w:left w:val="none" w:sz="0" w:space="0" w:color="auto"/>
                <w:bottom w:val="none" w:sz="0" w:space="0" w:color="auto"/>
                <w:right w:val="none" w:sz="0" w:space="0" w:color="auto"/>
              </w:divBdr>
            </w:div>
          </w:divsChild>
        </w:div>
        <w:div w:id="26683165">
          <w:marLeft w:val="0"/>
          <w:marRight w:val="0"/>
          <w:marTop w:val="72"/>
          <w:marBottom w:val="0"/>
          <w:divBdr>
            <w:top w:val="none" w:sz="0" w:space="0" w:color="auto"/>
            <w:left w:val="none" w:sz="0" w:space="0" w:color="auto"/>
            <w:bottom w:val="none" w:sz="0" w:space="0" w:color="auto"/>
            <w:right w:val="none" w:sz="0" w:space="0" w:color="auto"/>
          </w:divBdr>
          <w:divsChild>
            <w:div w:id="452140304">
              <w:marLeft w:val="0"/>
              <w:marRight w:val="0"/>
              <w:marTop w:val="0"/>
              <w:marBottom w:val="0"/>
              <w:divBdr>
                <w:top w:val="none" w:sz="0" w:space="0" w:color="auto"/>
                <w:left w:val="none" w:sz="0" w:space="0" w:color="auto"/>
                <w:bottom w:val="none" w:sz="0" w:space="0" w:color="auto"/>
                <w:right w:val="none" w:sz="0" w:space="0" w:color="auto"/>
              </w:divBdr>
            </w:div>
          </w:divsChild>
        </w:div>
        <w:div w:id="1425224018">
          <w:marLeft w:val="0"/>
          <w:marRight w:val="0"/>
          <w:marTop w:val="72"/>
          <w:marBottom w:val="0"/>
          <w:divBdr>
            <w:top w:val="none" w:sz="0" w:space="0" w:color="auto"/>
            <w:left w:val="none" w:sz="0" w:space="0" w:color="auto"/>
            <w:bottom w:val="none" w:sz="0" w:space="0" w:color="auto"/>
            <w:right w:val="none" w:sz="0" w:space="0" w:color="auto"/>
          </w:divBdr>
          <w:divsChild>
            <w:div w:id="356587981">
              <w:marLeft w:val="0"/>
              <w:marRight w:val="0"/>
              <w:marTop w:val="0"/>
              <w:marBottom w:val="0"/>
              <w:divBdr>
                <w:top w:val="none" w:sz="0" w:space="0" w:color="auto"/>
                <w:left w:val="none" w:sz="0" w:space="0" w:color="auto"/>
                <w:bottom w:val="none" w:sz="0" w:space="0" w:color="auto"/>
                <w:right w:val="none" w:sz="0" w:space="0" w:color="auto"/>
              </w:divBdr>
            </w:div>
          </w:divsChild>
        </w:div>
        <w:div w:id="1985352383">
          <w:marLeft w:val="0"/>
          <w:marRight w:val="0"/>
          <w:marTop w:val="72"/>
          <w:marBottom w:val="0"/>
          <w:divBdr>
            <w:top w:val="none" w:sz="0" w:space="0" w:color="auto"/>
            <w:left w:val="none" w:sz="0" w:space="0" w:color="auto"/>
            <w:bottom w:val="none" w:sz="0" w:space="0" w:color="auto"/>
            <w:right w:val="none" w:sz="0" w:space="0" w:color="auto"/>
          </w:divBdr>
          <w:divsChild>
            <w:div w:id="491020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642569">
      <w:bodyDiv w:val="1"/>
      <w:marLeft w:val="0"/>
      <w:marRight w:val="0"/>
      <w:marTop w:val="0"/>
      <w:marBottom w:val="0"/>
      <w:divBdr>
        <w:top w:val="none" w:sz="0" w:space="0" w:color="auto"/>
        <w:left w:val="none" w:sz="0" w:space="0" w:color="auto"/>
        <w:bottom w:val="none" w:sz="0" w:space="0" w:color="auto"/>
        <w:right w:val="none" w:sz="0" w:space="0" w:color="auto"/>
      </w:divBdr>
    </w:div>
    <w:div w:id="998114645">
      <w:bodyDiv w:val="1"/>
      <w:marLeft w:val="0"/>
      <w:marRight w:val="0"/>
      <w:marTop w:val="0"/>
      <w:marBottom w:val="0"/>
      <w:divBdr>
        <w:top w:val="none" w:sz="0" w:space="0" w:color="auto"/>
        <w:left w:val="none" w:sz="0" w:space="0" w:color="auto"/>
        <w:bottom w:val="none" w:sz="0" w:space="0" w:color="auto"/>
        <w:right w:val="none" w:sz="0" w:space="0" w:color="auto"/>
      </w:divBdr>
      <w:divsChild>
        <w:div w:id="450519670">
          <w:marLeft w:val="360"/>
          <w:marRight w:val="0"/>
          <w:marTop w:val="72"/>
          <w:marBottom w:val="72"/>
          <w:divBdr>
            <w:top w:val="none" w:sz="0" w:space="0" w:color="auto"/>
            <w:left w:val="none" w:sz="0" w:space="0" w:color="auto"/>
            <w:bottom w:val="none" w:sz="0" w:space="0" w:color="auto"/>
            <w:right w:val="none" w:sz="0" w:space="0" w:color="auto"/>
          </w:divBdr>
          <w:divsChild>
            <w:div w:id="928343745">
              <w:marLeft w:val="0"/>
              <w:marRight w:val="0"/>
              <w:marTop w:val="0"/>
              <w:marBottom w:val="0"/>
              <w:divBdr>
                <w:top w:val="none" w:sz="0" w:space="0" w:color="auto"/>
                <w:left w:val="none" w:sz="0" w:space="0" w:color="auto"/>
                <w:bottom w:val="none" w:sz="0" w:space="0" w:color="auto"/>
                <w:right w:val="none" w:sz="0" w:space="0" w:color="auto"/>
              </w:divBdr>
            </w:div>
          </w:divsChild>
        </w:div>
        <w:div w:id="1588803413">
          <w:marLeft w:val="360"/>
          <w:marRight w:val="0"/>
          <w:marTop w:val="0"/>
          <w:marBottom w:val="72"/>
          <w:divBdr>
            <w:top w:val="none" w:sz="0" w:space="0" w:color="auto"/>
            <w:left w:val="none" w:sz="0" w:space="0" w:color="auto"/>
            <w:bottom w:val="none" w:sz="0" w:space="0" w:color="auto"/>
            <w:right w:val="none" w:sz="0" w:space="0" w:color="auto"/>
          </w:divBdr>
          <w:divsChild>
            <w:div w:id="1540780366">
              <w:marLeft w:val="0"/>
              <w:marRight w:val="0"/>
              <w:marTop w:val="0"/>
              <w:marBottom w:val="0"/>
              <w:divBdr>
                <w:top w:val="none" w:sz="0" w:space="0" w:color="auto"/>
                <w:left w:val="none" w:sz="0" w:space="0" w:color="auto"/>
                <w:bottom w:val="none" w:sz="0" w:space="0" w:color="auto"/>
                <w:right w:val="none" w:sz="0" w:space="0" w:color="auto"/>
              </w:divBdr>
            </w:div>
          </w:divsChild>
        </w:div>
        <w:div w:id="146866952">
          <w:marLeft w:val="360"/>
          <w:marRight w:val="0"/>
          <w:marTop w:val="0"/>
          <w:marBottom w:val="72"/>
          <w:divBdr>
            <w:top w:val="none" w:sz="0" w:space="0" w:color="auto"/>
            <w:left w:val="none" w:sz="0" w:space="0" w:color="auto"/>
            <w:bottom w:val="none" w:sz="0" w:space="0" w:color="auto"/>
            <w:right w:val="none" w:sz="0" w:space="0" w:color="auto"/>
          </w:divBdr>
          <w:divsChild>
            <w:div w:id="1033459365">
              <w:marLeft w:val="0"/>
              <w:marRight w:val="0"/>
              <w:marTop w:val="0"/>
              <w:marBottom w:val="0"/>
              <w:divBdr>
                <w:top w:val="none" w:sz="0" w:space="0" w:color="auto"/>
                <w:left w:val="none" w:sz="0" w:space="0" w:color="auto"/>
                <w:bottom w:val="none" w:sz="0" w:space="0" w:color="auto"/>
                <w:right w:val="none" w:sz="0" w:space="0" w:color="auto"/>
              </w:divBdr>
            </w:div>
          </w:divsChild>
        </w:div>
        <w:div w:id="911158286">
          <w:marLeft w:val="360"/>
          <w:marRight w:val="0"/>
          <w:marTop w:val="0"/>
          <w:marBottom w:val="72"/>
          <w:divBdr>
            <w:top w:val="none" w:sz="0" w:space="0" w:color="auto"/>
            <w:left w:val="none" w:sz="0" w:space="0" w:color="auto"/>
            <w:bottom w:val="none" w:sz="0" w:space="0" w:color="auto"/>
            <w:right w:val="none" w:sz="0" w:space="0" w:color="auto"/>
          </w:divBdr>
          <w:divsChild>
            <w:div w:id="1325474304">
              <w:marLeft w:val="0"/>
              <w:marRight w:val="0"/>
              <w:marTop w:val="0"/>
              <w:marBottom w:val="0"/>
              <w:divBdr>
                <w:top w:val="none" w:sz="0" w:space="0" w:color="auto"/>
                <w:left w:val="none" w:sz="0" w:space="0" w:color="auto"/>
                <w:bottom w:val="none" w:sz="0" w:space="0" w:color="auto"/>
                <w:right w:val="none" w:sz="0" w:space="0" w:color="auto"/>
              </w:divBdr>
            </w:div>
            <w:div w:id="1878004325">
              <w:marLeft w:val="360"/>
              <w:marRight w:val="0"/>
              <w:marTop w:val="0"/>
              <w:marBottom w:val="0"/>
              <w:divBdr>
                <w:top w:val="none" w:sz="0" w:space="0" w:color="auto"/>
                <w:left w:val="none" w:sz="0" w:space="0" w:color="auto"/>
                <w:bottom w:val="none" w:sz="0" w:space="0" w:color="auto"/>
                <w:right w:val="none" w:sz="0" w:space="0" w:color="auto"/>
              </w:divBdr>
              <w:divsChild>
                <w:div w:id="1500775724">
                  <w:marLeft w:val="0"/>
                  <w:marRight w:val="0"/>
                  <w:marTop w:val="0"/>
                  <w:marBottom w:val="0"/>
                  <w:divBdr>
                    <w:top w:val="none" w:sz="0" w:space="0" w:color="auto"/>
                    <w:left w:val="none" w:sz="0" w:space="0" w:color="auto"/>
                    <w:bottom w:val="none" w:sz="0" w:space="0" w:color="auto"/>
                    <w:right w:val="none" w:sz="0" w:space="0" w:color="auto"/>
                  </w:divBdr>
                </w:div>
              </w:divsChild>
            </w:div>
            <w:div w:id="1938826664">
              <w:marLeft w:val="360"/>
              <w:marRight w:val="0"/>
              <w:marTop w:val="0"/>
              <w:marBottom w:val="0"/>
              <w:divBdr>
                <w:top w:val="none" w:sz="0" w:space="0" w:color="auto"/>
                <w:left w:val="none" w:sz="0" w:space="0" w:color="auto"/>
                <w:bottom w:val="none" w:sz="0" w:space="0" w:color="auto"/>
                <w:right w:val="none" w:sz="0" w:space="0" w:color="auto"/>
              </w:divBdr>
              <w:divsChild>
                <w:div w:id="931476186">
                  <w:marLeft w:val="0"/>
                  <w:marRight w:val="0"/>
                  <w:marTop w:val="0"/>
                  <w:marBottom w:val="0"/>
                  <w:divBdr>
                    <w:top w:val="none" w:sz="0" w:space="0" w:color="auto"/>
                    <w:left w:val="none" w:sz="0" w:space="0" w:color="auto"/>
                    <w:bottom w:val="none" w:sz="0" w:space="0" w:color="auto"/>
                    <w:right w:val="none" w:sz="0" w:space="0" w:color="auto"/>
                  </w:divBdr>
                </w:div>
                <w:div w:id="700856471">
                  <w:marLeft w:val="0"/>
                  <w:marRight w:val="0"/>
                  <w:marTop w:val="0"/>
                  <w:marBottom w:val="0"/>
                  <w:divBdr>
                    <w:top w:val="none" w:sz="0" w:space="0" w:color="auto"/>
                    <w:left w:val="none" w:sz="0" w:space="0" w:color="auto"/>
                    <w:bottom w:val="none" w:sz="0" w:space="0" w:color="auto"/>
                    <w:right w:val="none" w:sz="0" w:space="0" w:color="auto"/>
                  </w:divBdr>
                  <w:divsChild>
                    <w:div w:id="1934626631">
                      <w:marLeft w:val="0"/>
                      <w:marRight w:val="0"/>
                      <w:marTop w:val="0"/>
                      <w:marBottom w:val="0"/>
                      <w:divBdr>
                        <w:top w:val="none" w:sz="0" w:space="0" w:color="auto"/>
                        <w:left w:val="none" w:sz="0" w:space="0" w:color="auto"/>
                        <w:bottom w:val="none" w:sz="0" w:space="0" w:color="auto"/>
                        <w:right w:val="none" w:sz="0" w:space="0" w:color="auto"/>
                      </w:divBdr>
                    </w:div>
                  </w:divsChild>
                </w:div>
                <w:div w:id="1210528186">
                  <w:marLeft w:val="0"/>
                  <w:marRight w:val="0"/>
                  <w:marTop w:val="0"/>
                  <w:marBottom w:val="0"/>
                  <w:divBdr>
                    <w:top w:val="none" w:sz="0" w:space="0" w:color="auto"/>
                    <w:left w:val="none" w:sz="0" w:space="0" w:color="auto"/>
                    <w:bottom w:val="none" w:sz="0" w:space="0" w:color="auto"/>
                    <w:right w:val="none" w:sz="0" w:space="0" w:color="auto"/>
                  </w:divBdr>
                  <w:divsChild>
                    <w:div w:id="302973824">
                      <w:marLeft w:val="0"/>
                      <w:marRight w:val="0"/>
                      <w:marTop w:val="0"/>
                      <w:marBottom w:val="0"/>
                      <w:divBdr>
                        <w:top w:val="none" w:sz="0" w:space="0" w:color="auto"/>
                        <w:left w:val="none" w:sz="0" w:space="0" w:color="auto"/>
                        <w:bottom w:val="none" w:sz="0" w:space="0" w:color="auto"/>
                        <w:right w:val="none" w:sz="0" w:space="0" w:color="auto"/>
                      </w:divBdr>
                    </w:div>
                  </w:divsChild>
                </w:div>
                <w:div w:id="2110809665">
                  <w:marLeft w:val="0"/>
                  <w:marRight w:val="0"/>
                  <w:marTop w:val="0"/>
                  <w:marBottom w:val="0"/>
                  <w:divBdr>
                    <w:top w:val="none" w:sz="0" w:space="0" w:color="auto"/>
                    <w:left w:val="none" w:sz="0" w:space="0" w:color="auto"/>
                    <w:bottom w:val="none" w:sz="0" w:space="0" w:color="auto"/>
                    <w:right w:val="none" w:sz="0" w:space="0" w:color="auto"/>
                  </w:divBdr>
                  <w:divsChild>
                    <w:div w:id="987248327">
                      <w:marLeft w:val="0"/>
                      <w:marRight w:val="0"/>
                      <w:marTop w:val="0"/>
                      <w:marBottom w:val="0"/>
                      <w:divBdr>
                        <w:top w:val="none" w:sz="0" w:space="0" w:color="auto"/>
                        <w:left w:val="none" w:sz="0" w:space="0" w:color="auto"/>
                        <w:bottom w:val="none" w:sz="0" w:space="0" w:color="auto"/>
                        <w:right w:val="none" w:sz="0" w:space="0" w:color="auto"/>
                      </w:divBdr>
                    </w:div>
                  </w:divsChild>
                </w:div>
                <w:div w:id="519054091">
                  <w:marLeft w:val="0"/>
                  <w:marRight w:val="0"/>
                  <w:marTop w:val="0"/>
                  <w:marBottom w:val="0"/>
                  <w:divBdr>
                    <w:top w:val="none" w:sz="0" w:space="0" w:color="auto"/>
                    <w:left w:val="none" w:sz="0" w:space="0" w:color="auto"/>
                    <w:bottom w:val="none" w:sz="0" w:space="0" w:color="auto"/>
                    <w:right w:val="none" w:sz="0" w:space="0" w:color="auto"/>
                  </w:divBdr>
                  <w:divsChild>
                    <w:div w:id="172386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12998">
      <w:bodyDiv w:val="1"/>
      <w:marLeft w:val="0"/>
      <w:marRight w:val="0"/>
      <w:marTop w:val="0"/>
      <w:marBottom w:val="0"/>
      <w:divBdr>
        <w:top w:val="none" w:sz="0" w:space="0" w:color="auto"/>
        <w:left w:val="none" w:sz="0" w:space="0" w:color="auto"/>
        <w:bottom w:val="none" w:sz="0" w:space="0" w:color="auto"/>
        <w:right w:val="none" w:sz="0" w:space="0" w:color="auto"/>
      </w:divBdr>
      <w:divsChild>
        <w:div w:id="667289724">
          <w:marLeft w:val="0"/>
          <w:marRight w:val="0"/>
          <w:marTop w:val="0"/>
          <w:marBottom w:val="0"/>
          <w:divBdr>
            <w:top w:val="none" w:sz="0" w:space="0" w:color="auto"/>
            <w:left w:val="none" w:sz="0" w:space="0" w:color="auto"/>
            <w:bottom w:val="none" w:sz="0" w:space="0" w:color="auto"/>
            <w:right w:val="none" w:sz="0" w:space="0" w:color="auto"/>
          </w:divBdr>
          <w:divsChild>
            <w:div w:id="1076166687">
              <w:marLeft w:val="0"/>
              <w:marRight w:val="0"/>
              <w:marTop w:val="0"/>
              <w:marBottom w:val="0"/>
              <w:divBdr>
                <w:top w:val="none" w:sz="0" w:space="0" w:color="auto"/>
                <w:left w:val="none" w:sz="0" w:space="0" w:color="auto"/>
                <w:bottom w:val="none" w:sz="0" w:space="0" w:color="auto"/>
                <w:right w:val="none" w:sz="0" w:space="0" w:color="auto"/>
              </w:divBdr>
            </w:div>
          </w:divsChild>
        </w:div>
        <w:div w:id="1460488495">
          <w:marLeft w:val="0"/>
          <w:marRight w:val="0"/>
          <w:marTop w:val="0"/>
          <w:marBottom w:val="0"/>
          <w:divBdr>
            <w:top w:val="none" w:sz="0" w:space="0" w:color="auto"/>
            <w:left w:val="none" w:sz="0" w:space="0" w:color="auto"/>
            <w:bottom w:val="none" w:sz="0" w:space="0" w:color="auto"/>
            <w:right w:val="none" w:sz="0" w:space="0" w:color="auto"/>
          </w:divBdr>
          <w:divsChild>
            <w:div w:id="862669201">
              <w:marLeft w:val="0"/>
              <w:marRight w:val="0"/>
              <w:marTop w:val="0"/>
              <w:marBottom w:val="0"/>
              <w:divBdr>
                <w:top w:val="none" w:sz="0" w:space="0" w:color="auto"/>
                <w:left w:val="none" w:sz="0" w:space="0" w:color="auto"/>
                <w:bottom w:val="none" w:sz="0" w:space="0" w:color="auto"/>
                <w:right w:val="none" w:sz="0" w:space="0" w:color="auto"/>
              </w:divBdr>
              <w:divsChild>
                <w:div w:id="116610095">
                  <w:marLeft w:val="0"/>
                  <w:marRight w:val="0"/>
                  <w:marTop w:val="0"/>
                  <w:marBottom w:val="0"/>
                  <w:divBdr>
                    <w:top w:val="none" w:sz="0" w:space="0" w:color="auto"/>
                    <w:left w:val="none" w:sz="0" w:space="0" w:color="auto"/>
                    <w:bottom w:val="none" w:sz="0" w:space="0" w:color="auto"/>
                    <w:right w:val="none" w:sz="0" w:space="0" w:color="auto"/>
                  </w:divBdr>
                </w:div>
                <w:div w:id="870260334">
                  <w:marLeft w:val="0"/>
                  <w:marRight w:val="0"/>
                  <w:marTop w:val="0"/>
                  <w:marBottom w:val="0"/>
                  <w:divBdr>
                    <w:top w:val="none" w:sz="0" w:space="0" w:color="auto"/>
                    <w:left w:val="none" w:sz="0" w:space="0" w:color="auto"/>
                    <w:bottom w:val="none" w:sz="0" w:space="0" w:color="auto"/>
                    <w:right w:val="none" w:sz="0" w:space="0" w:color="auto"/>
                  </w:divBdr>
                </w:div>
                <w:div w:id="93482198">
                  <w:marLeft w:val="0"/>
                  <w:marRight w:val="0"/>
                  <w:marTop w:val="0"/>
                  <w:marBottom w:val="0"/>
                  <w:divBdr>
                    <w:top w:val="none" w:sz="0" w:space="0" w:color="auto"/>
                    <w:left w:val="none" w:sz="0" w:space="0" w:color="auto"/>
                    <w:bottom w:val="none" w:sz="0" w:space="0" w:color="auto"/>
                    <w:right w:val="none" w:sz="0" w:space="0" w:color="auto"/>
                  </w:divBdr>
                </w:div>
                <w:div w:id="177663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398517">
      <w:bodyDiv w:val="1"/>
      <w:marLeft w:val="0"/>
      <w:marRight w:val="0"/>
      <w:marTop w:val="0"/>
      <w:marBottom w:val="0"/>
      <w:divBdr>
        <w:top w:val="none" w:sz="0" w:space="0" w:color="auto"/>
        <w:left w:val="none" w:sz="0" w:space="0" w:color="auto"/>
        <w:bottom w:val="none" w:sz="0" w:space="0" w:color="auto"/>
        <w:right w:val="none" w:sz="0" w:space="0" w:color="auto"/>
      </w:divBdr>
      <w:divsChild>
        <w:div w:id="1749037121">
          <w:marLeft w:val="0"/>
          <w:marRight w:val="0"/>
          <w:marTop w:val="72"/>
          <w:marBottom w:val="0"/>
          <w:divBdr>
            <w:top w:val="none" w:sz="0" w:space="0" w:color="auto"/>
            <w:left w:val="none" w:sz="0" w:space="0" w:color="auto"/>
            <w:bottom w:val="none" w:sz="0" w:space="0" w:color="auto"/>
            <w:right w:val="none" w:sz="0" w:space="0" w:color="auto"/>
          </w:divBdr>
          <w:divsChild>
            <w:div w:id="944656569">
              <w:marLeft w:val="0"/>
              <w:marRight w:val="0"/>
              <w:marTop w:val="0"/>
              <w:marBottom w:val="0"/>
              <w:divBdr>
                <w:top w:val="none" w:sz="0" w:space="0" w:color="auto"/>
                <w:left w:val="none" w:sz="0" w:space="0" w:color="auto"/>
                <w:bottom w:val="none" w:sz="0" w:space="0" w:color="auto"/>
                <w:right w:val="none" w:sz="0" w:space="0" w:color="auto"/>
              </w:divBdr>
            </w:div>
          </w:divsChild>
        </w:div>
        <w:div w:id="1182088052">
          <w:marLeft w:val="0"/>
          <w:marRight w:val="0"/>
          <w:marTop w:val="72"/>
          <w:marBottom w:val="0"/>
          <w:divBdr>
            <w:top w:val="none" w:sz="0" w:space="0" w:color="auto"/>
            <w:left w:val="none" w:sz="0" w:space="0" w:color="auto"/>
            <w:bottom w:val="none" w:sz="0" w:space="0" w:color="auto"/>
            <w:right w:val="none" w:sz="0" w:space="0" w:color="auto"/>
          </w:divBdr>
          <w:divsChild>
            <w:div w:id="1359507762">
              <w:marLeft w:val="0"/>
              <w:marRight w:val="0"/>
              <w:marTop w:val="0"/>
              <w:marBottom w:val="0"/>
              <w:divBdr>
                <w:top w:val="none" w:sz="0" w:space="0" w:color="auto"/>
                <w:left w:val="none" w:sz="0" w:space="0" w:color="auto"/>
                <w:bottom w:val="none" w:sz="0" w:space="0" w:color="auto"/>
                <w:right w:val="none" w:sz="0" w:space="0" w:color="auto"/>
              </w:divBdr>
            </w:div>
          </w:divsChild>
        </w:div>
        <w:div w:id="568080717">
          <w:marLeft w:val="0"/>
          <w:marRight w:val="0"/>
          <w:marTop w:val="72"/>
          <w:marBottom w:val="0"/>
          <w:divBdr>
            <w:top w:val="none" w:sz="0" w:space="0" w:color="auto"/>
            <w:left w:val="none" w:sz="0" w:space="0" w:color="auto"/>
            <w:bottom w:val="none" w:sz="0" w:space="0" w:color="auto"/>
            <w:right w:val="none" w:sz="0" w:space="0" w:color="auto"/>
          </w:divBdr>
          <w:divsChild>
            <w:div w:id="1726827713">
              <w:marLeft w:val="0"/>
              <w:marRight w:val="0"/>
              <w:marTop w:val="0"/>
              <w:marBottom w:val="0"/>
              <w:divBdr>
                <w:top w:val="none" w:sz="0" w:space="0" w:color="auto"/>
                <w:left w:val="none" w:sz="0" w:space="0" w:color="auto"/>
                <w:bottom w:val="none" w:sz="0" w:space="0" w:color="auto"/>
                <w:right w:val="none" w:sz="0" w:space="0" w:color="auto"/>
              </w:divBdr>
            </w:div>
            <w:div w:id="266083590">
              <w:marLeft w:val="360"/>
              <w:marRight w:val="0"/>
              <w:marTop w:val="72"/>
              <w:marBottom w:val="72"/>
              <w:divBdr>
                <w:top w:val="none" w:sz="0" w:space="0" w:color="auto"/>
                <w:left w:val="none" w:sz="0" w:space="0" w:color="auto"/>
                <w:bottom w:val="none" w:sz="0" w:space="0" w:color="auto"/>
                <w:right w:val="none" w:sz="0" w:space="0" w:color="auto"/>
              </w:divBdr>
              <w:divsChild>
                <w:div w:id="884408434">
                  <w:marLeft w:val="0"/>
                  <w:marRight w:val="0"/>
                  <w:marTop w:val="0"/>
                  <w:marBottom w:val="0"/>
                  <w:divBdr>
                    <w:top w:val="none" w:sz="0" w:space="0" w:color="auto"/>
                    <w:left w:val="none" w:sz="0" w:space="0" w:color="auto"/>
                    <w:bottom w:val="none" w:sz="0" w:space="0" w:color="auto"/>
                    <w:right w:val="none" w:sz="0" w:space="0" w:color="auto"/>
                  </w:divBdr>
                </w:div>
              </w:divsChild>
            </w:div>
            <w:div w:id="609894454">
              <w:marLeft w:val="360"/>
              <w:marRight w:val="0"/>
              <w:marTop w:val="0"/>
              <w:marBottom w:val="72"/>
              <w:divBdr>
                <w:top w:val="none" w:sz="0" w:space="0" w:color="auto"/>
                <w:left w:val="none" w:sz="0" w:space="0" w:color="auto"/>
                <w:bottom w:val="none" w:sz="0" w:space="0" w:color="auto"/>
                <w:right w:val="none" w:sz="0" w:space="0" w:color="auto"/>
              </w:divBdr>
              <w:divsChild>
                <w:div w:id="2051148708">
                  <w:marLeft w:val="0"/>
                  <w:marRight w:val="0"/>
                  <w:marTop w:val="0"/>
                  <w:marBottom w:val="0"/>
                  <w:divBdr>
                    <w:top w:val="none" w:sz="0" w:space="0" w:color="auto"/>
                    <w:left w:val="none" w:sz="0" w:space="0" w:color="auto"/>
                    <w:bottom w:val="none" w:sz="0" w:space="0" w:color="auto"/>
                    <w:right w:val="none" w:sz="0" w:space="0" w:color="auto"/>
                  </w:divBdr>
                </w:div>
              </w:divsChild>
            </w:div>
            <w:div w:id="627275315">
              <w:marLeft w:val="360"/>
              <w:marRight w:val="0"/>
              <w:marTop w:val="0"/>
              <w:marBottom w:val="72"/>
              <w:divBdr>
                <w:top w:val="none" w:sz="0" w:space="0" w:color="auto"/>
                <w:left w:val="none" w:sz="0" w:space="0" w:color="auto"/>
                <w:bottom w:val="none" w:sz="0" w:space="0" w:color="auto"/>
                <w:right w:val="none" w:sz="0" w:space="0" w:color="auto"/>
              </w:divBdr>
              <w:divsChild>
                <w:div w:id="1718504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200263">
          <w:marLeft w:val="0"/>
          <w:marRight w:val="0"/>
          <w:marTop w:val="72"/>
          <w:marBottom w:val="0"/>
          <w:divBdr>
            <w:top w:val="none" w:sz="0" w:space="0" w:color="auto"/>
            <w:left w:val="none" w:sz="0" w:space="0" w:color="auto"/>
            <w:bottom w:val="none" w:sz="0" w:space="0" w:color="auto"/>
            <w:right w:val="none" w:sz="0" w:space="0" w:color="auto"/>
          </w:divBdr>
          <w:divsChild>
            <w:div w:id="1550798524">
              <w:marLeft w:val="0"/>
              <w:marRight w:val="0"/>
              <w:marTop w:val="0"/>
              <w:marBottom w:val="0"/>
              <w:divBdr>
                <w:top w:val="none" w:sz="0" w:space="0" w:color="auto"/>
                <w:left w:val="none" w:sz="0" w:space="0" w:color="auto"/>
                <w:bottom w:val="none" w:sz="0" w:space="0" w:color="auto"/>
                <w:right w:val="none" w:sz="0" w:space="0" w:color="auto"/>
              </w:divBdr>
            </w:div>
          </w:divsChild>
        </w:div>
        <w:div w:id="1136727412">
          <w:marLeft w:val="0"/>
          <w:marRight w:val="0"/>
          <w:marTop w:val="72"/>
          <w:marBottom w:val="0"/>
          <w:divBdr>
            <w:top w:val="none" w:sz="0" w:space="0" w:color="auto"/>
            <w:left w:val="none" w:sz="0" w:space="0" w:color="auto"/>
            <w:bottom w:val="none" w:sz="0" w:space="0" w:color="auto"/>
            <w:right w:val="none" w:sz="0" w:space="0" w:color="auto"/>
          </w:divBdr>
          <w:divsChild>
            <w:div w:id="45447095">
              <w:marLeft w:val="0"/>
              <w:marRight w:val="0"/>
              <w:marTop w:val="0"/>
              <w:marBottom w:val="0"/>
              <w:divBdr>
                <w:top w:val="none" w:sz="0" w:space="0" w:color="auto"/>
                <w:left w:val="none" w:sz="0" w:space="0" w:color="auto"/>
                <w:bottom w:val="none" w:sz="0" w:space="0" w:color="auto"/>
                <w:right w:val="none" w:sz="0" w:space="0" w:color="auto"/>
              </w:divBdr>
            </w:div>
          </w:divsChild>
        </w:div>
        <w:div w:id="308291388">
          <w:marLeft w:val="0"/>
          <w:marRight w:val="0"/>
          <w:marTop w:val="72"/>
          <w:marBottom w:val="0"/>
          <w:divBdr>
            <w:top w:val="none" w:sz="0" w:space="0" w:color="auto"/>
            <w:left w:val="none" w:sz="0" w:space="0" w:color="auto"/>
            <w:bottom w:val="none" w:sz="0" w:space="0" w:color="auto"/>
            <w:right w:val="none" w:sz="0" w:space="0" w:color="auto"/>
          </w:divBdr>
          <w:divsChild>
            <w:div w:id="90787372">
              <w:marLeft w:val="0"/>
              <w:marRight w:val="0"/>
              <w:marTop w:val="0"/>
              <w:marBottom w:val="0"/>
              <w:divBdr>
                <w:top w:val="none" w:sz="0" w:space="0" w:color="auto"/>
                <w:left w:val="none" w:sz="0" w:space="0" w:color="auto"/>
                <w:bottom w:val="none" w:sz="0" w:space="0" w:color="auto"/>
                <w:right w:val="none" w:sz="0" w:space="0" w:color="auto"/>
              </w:divBdr>
            </w:div>
          </w:divsChild>
        </w:div>
        <w:div w:id="1147165488">
          <w:marLeft w:val="0"/>
          <w:marRight w:val="0"/>
          <w:marTop w:val="72"/>
          <w:marBottom w:val="0"/>
          <w:divBdr>
            <w:top w:val="none" w:sz="0" w:space="0" w:color="auto"/>
            <w:left w:val="none" w:sz="0" w:space="0" w:color="auto"/>
            <w:bottom w:val="none" w:sz="0" w:space="0" w:color="auto"/>
            <w:right w:val="none" w:sz="0" w:space="0" w:color="auto"/>
          </w:divBdr>
          <w:divsChild>
            <w:div w:id="960958483">
              <w:marLeft w:val="0"/>
              <w:marRight w:val="0"/>
              <w:marTop w:val="0"/>
              <w:marBottom w:val="0"/>
              <w:divBdr>
                <w:top w:val="none" w:sz="0" w:space="0" w:color="auto"/>
                <w:left w:val="none" w:sz="0" w:space="0" w:color="auto"/>
                <w:bottom w:val="none" w:sz="0" w:space="0" w:color="auto"/>
                <w:right w:val="none" w:sz="0" w:space="0" w:color="auto"/>
              </w:divBdr>
            </w:div>
          </w:divsChild>
        </w:div>
        <w:div w:id="963270121">
          <w:marLeft w:val="0"/>
          <w:marRight w:val="0"/>
          <w:marTop w:val="72"/>
          <w:marBottom w:val="0"/>
          <w:divBdr>
            <w:top w:val="none" w:sz="0" w:space="0" w:color="auto"/>
            <w:left w:val="none" w:sz="0" w:space="0" w:color="auto"/>
            <w:bottom w:val="none" w:sz="0" w:space="0" w:color="auto"/>
            <w:right w:val="none" w:sz="0" w:space="0" w:color="auto"/>
          </w:divBdr>
          <w:divsChild>
            <w:div w:id="1678967539">
              <w:marLeft w:val="0"/>
              <w:marRight w:val="0"/>
              <w:marTop w:val="0"/>
              <w:marBottom w:val="0"/>
              <w:divBdr>
                <w:top w:val="none" w:sz="0" w:space="0" w:color="auto"/>
                <w:left w:val="none" w:sz="0" w:space="0" w:color="auto"/>
                <w:bottom w:val="none" w:sz="0" w:space="0" w:color="auto"/>
                <w:right w:val="none" w:sz="0" w:space="0" w:color="auto"/>
              </w:divBdr>
            </w:div>
          </w:divsChild>
        </w:div>
        <w:div w:id="1080366880">
          <w:marLeft w:val="0"/>
          <w:marRight w:val="0"/>
          <w:marTop w:val="72"/>
          <w:marBottom w:val="0"/>
          <w:divBdr>
            <w:top w:val="none" w:sz="0" w:space="0" w:color="auto"/>
            <w:left w:val="none" w:sz="0" w:space="0" w:color="auto"/>
            <w:bottom w:val="none" w:sz="0" w:space="0" w:color="auto"/>
            <w:right w:val="none" w:sz="0" w:space="0" w:color="auto"/>
          </w:divBdr>
          <w:divsChild>
            <w:div w:id="2079588510">
              <w:marLeft w:val="0"/>
              <w:marRight w:val="0"/>
              <w:marTop w:val="0"/>
              <w:marBottom w:val="0"/>
              <w:divBdr>
                <w:top w:val="none" w:sz="0" w:space="0" w:color="auto"/>
                <w:left w:val="none" w:sz="0" w:space="0" w:color="auto"/>
                <w:bottom w:val="none" w:sz="0" w:space="0" w:color="auto"/>
                <w:right w:val="none" w:sz="0" w:space="0" w:color="auto"/>
              </w:divBdr>
            </w:div>
          </w:divsChild>
        </w:div>
        <w:div w:id="1324164458">
          <w:marLeft w:val="0"/>
          <w:marRight w:val="0"/>
          <w:marTop w:val="72"/>
          <w:marBottom w:val="0"/>
          <w:divBdr>
            <w:top w:val="none" w:sz="0" w:space="0" w:color="auto"/>
            <w:left w:val="none" w:sz="0" w:space="0" w:color="auto"/>
            <w:bottom w:val="none" w:sz="0" w:space="0" w:color="auto"/>
            <w:right w:val="none" w:sz="0" w:space="0" w:color="auto"/>
          </w:divBdr>
          <w:divsChild>
            <w:div w:id="1084573516">
              <w:marLeft w:val="0"/>
              <w:marRight w:val="0"/>
              <w:marTop w:val="0"/>
              <w:marBottom w:val="0"/>
              <w:divBdr>
                <w:top w:val="none" w:sz="0" w:space="0" w:color="auto"/>
                <w:left w:val="none" w:sz="0" w:space="0" w:color="auto"/>
                <w:bottom w:val="none" w:sz="0" w:space="0" w:color="auto"/>
                <w:right w:val="none" w:sz="0" w:space="0" w:color="auto"/>
              </w:divBdr>
            </w:div>
          </w:divsChild>
        </w:div>
        <w:div w:id="1758164698">
          <w:marLeft w:val="0"/>
          <w:marRight w:val="0"/>
          <w:marTop w:val="72"/>
          <w:marBottom w:val="0"/>
          <w:divBdr>
            <w:top w:val="none" w:sz="0" w:space="0" w:color="auto"/>
            <w:left w:val="none" w:sz="0" w:space="0" w:color="auto"/>
            <w:bottom w:val="none" w:sz="0" w:space="0" w:color="auto"/>
            <w:right w:val="none" w:sz="0" w:space="0" w:color="auto"/>
          </w:divBdr>
          <w:divsChild>
            <w:div w:id="164549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8860">
      <w:bodyDiv w:val="1"/>
      <w:marLeft w:val="0"/>
      <w:marRight w:val="0"/>
      <w:marTop w:val="0"/>
      <w:marBottom w:val="0"/>
      <w:divBdr>
        <w:top w:val="none" w:sz="0" w:space="0" w:color="auto"/>
        <w:left w:val="none" w:sz="0" w:space="0" w:color="auto"/>
        <w:bottom w:val="none" w:sz="0" w:space="0" w:color="auto"/>
        <w:right w:val="none" w:sz="0" w:space="0" w:color="auto"/>
      </w:divBdr>
    </w:div>
    <w:div w:id="1374386757">
      <w:bodyDiv w:val="1"/>
      <w:marLeft w:val="0"/>
      <w:marRight w:val="0"/>
      <w:marTop w:val="0"/>
      <w:marBottom w:val="0"/>
      <w:divBdr>
        <w:top w:val="none" w:sz="0" w:space="0" w:color="auto"/>
        <w:left w:val="none" w:sz="0" w:space="0" w:color="auto"/>
        <w:bottom w:val="none" w:sz="0" w:space="0" w:color="auto"/>
        <w:right w:val="none" w:sz="0" w:space="0" w:color="auto"/>
      </w:divBdr>
      <w:divsChild>
        <w:div w:id="331835200">
          <w:marLeft w:val="0"/>
          <w:marRight w:val="0"/>
          <w:marTop w:val="72"/>
          <w:marBottom w:val="0"/>
          <w:divBdr>
            <w:top w:val="none" w:sz="0" w:space="0" w:color="auto"/>
            <w:left w:val="none" w:sz="0" w:space="0" w:color="auto"/>
            <w:bottom w:val="none" w:sz="0" w:space="0" w:color="auto"/>
            <w:right w:val="none" w:sz="0" w:space="0" w:color="auto"/>
          </w:divBdr>
          <w:divsChild>
            <w:div w:id="940531152">
              <w:marLeft w:val="0"/>
              <w:marRight w:val="0"/>
              <w:marTop w:val="0"/>
              <w:marBottom w:val="0"/>
              <w:divBdr>
                <w:top w:val="none" w:sz="0" w:space="0" w:color="auto"/>
                <w:left w:val="none" w:sz="0" w:space="0" w:color="auto"/>
                <w:bottom w:val="none" w:sz="0" w:space="0" w:color="auto"/>
                <w:right w:val="none" w:sz="0" w:space="0" w:color="auto"/>
              </w:divBdr>
            </w:div>
            <w:div w:id="930509045">
              <w:marLeft w:val="360"/>
              <w:marRight w:val="0"/>
              <w:marTop w:val="72"/>
              <w:marBottom w:val="72"/>
              <w:divBdr>
                <w:top w:val="none" w:sz="0" w:space="0" w:color="auto"/>
                <w:left w:val="none" w:sz="0" w:space="0" w:color="auto"/>
                <w:bottom w:val="none" w:sz="0" w:space="0" w:color="auto"/>
                <w:right w:val="none" w:sz="0" w:space="0" w:color="auto"/>
              </w:divBdr>
              <w:divsChild>
                <w:div w:id="228419879">
                  <w:marLeft w:val="0"/>
                  <w:marRight w:val="0"/>
                  <w:marTop w:val="0"/>
                  <w:marBottom w:val="0"/>
                  <w:divBdr>
                    <w:top w:val="none" w:sz="0" w:space="0" w:color="auto"/>
                    <w:left w:val="none" w:sz="0" w:space="0" w:color="auto"/>
                    <w:bottom w:val="none" w:sz="0" w:space="0" w:color="auto"/>
                    <w:right w:val="none" w:sz="0" w:space="0" w:color="auto"/>
                  </w:divBdr>
                </w:div>
              </w:divsChild>
            </w:div>
            <w:div w:id="2036543158">
              <w:marLeft w:val="360"/>
              <w:marRight w:val="0"/>
              <w:marTop w:val="0"/>
              <w:marBottom w:val="72"/>
              <w:divBdr>
                <w:top w:val="none" w:sz="0" w:space="0" w:color="auto"/>
                <w:left w:val="none" w:sz="0" w:space="0" w:color="auto"/>
                <w:bottom w:val="none" w:sz="0" w:space="0" w:color="auto"/>
                <w:right w:val="none" w:sz="0" w:space="0" w:color="auto"/>
              </w:divBdr>
              <w:divsChild>
                <w:div w:id="31853651">
                  <w:marLeft w:val="0"/>
                  <w:marRight w:val="0"/>
                  <w:marTop w:val="0"/>
                  <w:marBottom w:val="0"/>
                  <w:divBdr>
                    <w:top w:val="none" w:sz="0" w:space="0" w:color="auto"/>
                    <w:left w:val="none" w:sz="0" w:space="0" w:color="auto"/>
                    <w:bottom w:val="none" w:sz="0" w:space="0" w:color="auto"/>
                    <w:right w:val="none" w:sz="0" w:space="0" w:color="auto"/>
                  </w:divBdr>
                </w:div>
                <w:div w:id="696858305">
                  <w:marLeft w:val="360"/>
                  <w:marRight w:val="0"/>
                  <w:marTop w:val="0"/>
                  <w:marBottom w:val="0"/>
                  <w:divBdr>
                    <w:top w:val="none" w:sz="0" w:space="0" w:color="auto"/>
                    <w:left w:val="none" w:sz="0" w:space="0" w:color="auto"/>
                    <w:bottom w:val="none" w:sz="0" w:space="0" w:color="auto"/>
                    <w:right w:val="none" w:sz="0" w:space="0" w:color="auto"/>
                  </w:divBdr>
                  <w:divsChild>
                    <w:div w:id="1722484554">
                      <w:marLeft w:val="0"/>
                      <w:marRight w:val="0"/>
                      <w:marTop w:val="0"/>
                      <w:marBottom w:val="0"/>
                      <w:divBdr>
                        <w:top w:val="none" w:sz="0" w:space="0" w:color="auto"/>
                        <w:left w:val="none" w:sz="0" w:space="0" w:color="auto"/>
                        <w:bottom w:val="none" w:sz="0" w:space="0" w:color="auto"/>
                        <w:right w:val="none" w:sz="0" w:space="0" w:color="auto"/>
                      </w:divBdr>
                    </w:div>
                  </w:divsChild>
                </w:div>
                <w:div w:id="849755366">
                  <w:marLeft w:val="360"/>
                  <w:marRight w:val="0"/>
                  <w:marTop w:val="0"/>
                  <w:marBottom w:val="0"/>
                  <w:divBdr>
                    <w:top w:val="none" w:sz="0" w:space="0" w:color="auto"/>
                    <w:left w:val="none" w:sz="0" w:space="0" w:color="auto"/>
                    <w:bottom w:val="none" w:sz="0" w:space="0" w:color="auto"/>
                    <w:right w:val="none" w:sz="0" w:space="0" w:color="auto"/>
                  </w:divBdr>
                  <w:divsChild>
                    <w:div w:id="812714323">
                      <w:marLeft w:val="0"/>
                      <w:marRight w:val="0"/>
                      <w:marTop w:val="0"/>
                      <w:marBottom w:val="0"/>
                      <w:divBdr>
                        <w:top w:val="none" w:sz="0" w:space="0" w:color="auto"/>
                        <w:left w:val="none" w:sz="0" w:space="0" w:color="auto"/>
                        <w:bottom w:val="none" w:sz="0" w:space="0" w:color="auto"/>
                        <w:right w:val="none" w:sz="0" w:space="0" w:color="auto"/>
                      </w:divBdr>
                    </w:div>
                  </w:divsChild>
                </w:div>
                <w:div w:id="1009482323">
                  <w:marLeft w:val="360"/>
                  <w:marRight w:val="0"/>
                  <w:marTop w:val="0"/>
                  <w:marBottom w:val="0"/>
                  <w:divBdr>
                    <w:top w:val="none" w:sz="0" w:space="0" w:color="auto"/>
                    <w:left w:val="none" w:sz="0" w:space="0" w:color="auto"/>
                    <w:bottom w:val="none" w:sz="0" w:space="0" w:color="auto"/>
                    <w:right w:val="none" w:sz="0" w:space="0" w:color="auto"/>
                  </w:divBdr>
                  <w:divsChild>
                    <w:div w:id="186662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069297">
          <w:marLeft w:val="0"/>
          <w:marRight w:val="0"/>
          <w:marTop w:val="72"/>
          <w:marBottom w:val="0"/>
          <w:divBdr>
            <w:top w:val="none" w:sz="0" w:space="0" w:color="auto"/>
            <w:left w:val="none" w:sz="0" w:space="0" w:color="auto"/>
            <w:bottom w:val="none" w:sz="0" w:space="0" w:color="auto"/>
            <w:right w:val="none" w:sz="0" w:space="0" w:color="auto"/>
          </w:divBdr>
          <w:divsChild>
            <w:div w:id="444079530">
              <w:marLeft w:val="0"/>
              <w:marRight w:val="0"/>
              <w:marTop w:val="0"/>
              <w:marBottom w:val="0"/>
              <w:divBdr>
                <w:top w:val="none" w:sz="0" w:space="0" w:color="auto"/>
                <w:left w:val="none" w:sz="0" w:space="0" w:color="auto"/>
                <w:bottom w:val="none" w:sz="0" w:space="0" w:color="auto"/>
                <w:right w:val="none" w:sz="0" w:space="0" w:color="auto"/>
              </w:divBdr>
            </w:div>
          </w:divsChild>
        </w:div>
        <w:div w:id="65151000">
          <w:marLeft w:val="0"/>
          <w:marRight w:val="0"/>
          <w:marTop w:val="72"/>
          <w:marBottom w:val="0"/>
          <w:divBdr>
            <w:top w:val="none" w:sz="0" w:space="0" w:color="auto"/>
            <w:left w:val="none" w:sz="0" w:space="0" w:color="auto"/>
            <w:bottom w:val="none" w:sz="0" w:space="0" w:color="auto"/>
            <w:right w:val="none" w:sz="0" w:space="0" w:color="auto"/>
          </w:divBdr>
          <w:divsChild>
            <w:div w:id="72071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621286">
      <w:bodyDiv w:val="1"/>
      <w:marLeft w:val="0"/>
      <w:marRight w:val="0"/>
      <w:marTop w:val="0"/>
      <w:marBottom w:val="0"/>
      <w:divBdr>
        <w:top w:val="none" w:sz="0" w:space="0" w:color="auto"/>
        <w:left w:val="none" w:sz="0" w:space="0" w:color="auto"/>
        <w:bottom w:val="none" w:sz="0" w:space="0" w:color="auto"/>
        <w:right w:val="none" w:sz="0" w:space="0" w:color="auto"/>
      </w:divBdr>
      <w:divsChild>
        <w:div w:id="1578055527">
          <w:marLeft w:val="0"/>
          <w:marRight w:val="0"/>
          <w:marTop w:val="72"/>
          <w:marBottom w:val="0"/>
          <w:divBdr>
            <w:top w:val="none" w:sz="0" w:space="0" w:color="auto"/>
            <w:left w:val="none" w:sz="0" w:space="0" w:color="auto"/>
            <w:bottom w:val="none" w:sz="0" w:space="0" w:color="auto"/>
            <w:right w:val="none" w:sz="0" w:space="0" w:color="auto"/>
          </w:divBdr>
          <w:divsChild>
            <w:div w:id="1433745414">
              <w:marLeft w:val="0"/>
              <w:marRight w:val="0"/>
              <w:marTop w:val="0"/>
              <w:marBottom w:val="0"/>
              <w:divBdr>
                <w:top w:val="none" w:sz="0" w:space="0" w:color="auto"/>
                <w:left w:val="none" w:sz="0" w:space="0" w:color="auto"/>
                <w:bottom w:val="none" w:sz="0" w:space="0" w:color="auto"/>
                <w:right w:val="none" w:sz="0" w:space="0" w:color="auto"/>
              </w:divBdr>
            </w:div>
          </w:divsChild>
        </w:div>
        <w:div w:id="1961446590">
          <w:marLeft w:val="0"/>
          <w:marRight w:val="0"/>
          <w:marTop w:val="72"/>
          <w:marBottom w:val="0"/>
          <w:divBdr>
            <w:top w:val="none" w:sz="0" w:space="0" w:color="auto"/>
            <w:left w:val="none" w:sz="0" w:space="0" w:color="auto"/>
            <w:bottom w:val="none" w:sz="0" w:space="0" w:color="auto"/>
            <w:right w:val="none" w:sz="0" w:space="0" w:color="auto"/>
          </w:divBdr>
          <w:divsChild>
            <w:div w:id="212430318">
              <w:marLeft w:val="0"/>
              <w:marRight w:val="0"/>
              <w:marTop w:val="0"/>
              <w:marBottom w:val="0"/>
              <w:divBdr>
                <w:top w:val="none" w:sz="0" w:space="0" w:color="auto"/>
                <w:left w:val="none" w:sz="0" w:space="0" w:color="auto"/>
                <w:bottom w:val="none" w:sz="0" w:space="0" w:color="auto"/>
                <w:right w:val="none" w:sz="0" w:space="0" w:color="auto"/>
              </w:divBdr>
            </w:div>
          </w:divsChild>
        </w:div>
        <w:div w:id="1218394519">
          <w:marLeft w:val="0"/>
          <w:marRight w:val="0"/>
          <w:marTop w:val="72"/>
          <w:marBottom w:val="0"/>
          <w:divBdr>
            <w:top w:val="none" w:sz="0" w:space="0" w:color="auto"/>
            <w:left w:val="none" w:sz="0" w:space="0" w:color="auto"/>
            <w:bottom w:val="none" w:sz="0" w:space="0" w:color="auto"/>
            <w:right w:val="none" w:sz="0" w:space="0" w:color="auto"/>
          </w:divBdr>
          <w:divsChild>
            <w:div w:id="841239622">
              <w:marLeft w:val="0"/>
              <w:marRight w:val="0"/>
              <w:marTop w:val="0"/>
              <w:marBottom w:val="0"/>
              <w:divBdr>
                <w:top w:val="none" w:sz="0" w:space="0" w:color="auto"/>
                <w:left w:val="none" w:sz="0" w:space="0" w:color="auto"/>
                <w:bottom w:val="none" w:sz="0" w:space="0" w:color="auto"/>
                <w:right w:val="none" w:sz="0" w:space="0" w:color="auto"/>
              </w:divBdr>
            </w:div>
          </w:divsChild>
        </w:div>
        <w:div w:id="1344674521">
          <w:marLeft w:val="0"/>
          <w:marRight w:val="0"/>
          <w:marTop w:val="72"/>
          <w:marBottom w:val="0"/>
          <w:divBdr>
            <w:top w:val="none" w:sz="0" w:space="0" w:color="auto"/>
            <w:left w:val="none" w:sz="0" w:space="0" w:color="auto"/>
            <w:bottom w:val="none" w:sz="0" w:space="0" w:color="auto"/>
            <w:right w:val="none" w:sz="0" w:space="0" w:color="auto"/>
          </w:divBdr>
          <w:divsChild>
            <w:div w:id="1936866801">
              <w:marLeft w:val="0"/>
              <w:marRight w:val="0"/>
              <w:marTop w:val="0"/>
              <w:marBottom w:val="0"/>
              <w:divBdr>
                <w:top w:val="none" w:sz="0" w:space="0" w:color="auto"/>
                <w:left w:val="none" w:sz="0" w:space="0" w:color="auto"/>
                <w:bottom w:val="none" w:sz="0" w:space="0" w:color="auto"/>
                <w:right w:val="none" w:sz="0" w:space="0" w:color="auto"/>
              </w:divBdr>
            </w:div>
          </w:divsChild>
        </w:div>
        <w:div w:id="1282419432">
          <w:marLeft w:val="0"/>
          <w:marRight w:val="0"/>
          <w:marTop w:val="72"/>
          <w:marBottom w:val="0"/>
          <w:divBdr>
            <w:top w:val="none" w:sz="0" w:space="0" w:color="auto"/>
            <w:left w:val="none" w:sz="0" w:space="0" w:color="auto"/>
            <w:bottom w:val="none" w:sz="0" w:space="0" w:color="auto"/>
            <w:right w:val="none" w:sz="0" w:space="0" w:color="auto"/>
          </w:divBdr>
          <w:divsChild>
            <w:div w:id="345601453">
              <w:marLeft w:val="0"/>
              <w:marRight w:val="0"/>
              <w:marTop w:val="0"/>
              <w:marBottom w:val="0"/>
              <w:divBdr>
                <w:top w:val="none" w:sz="0" w:space="0" w:color="auto"/>
                <w:left w:val="none" w:sz="0" w:space="0" w:color="auto"/>
                <w:bottom w:val="none" w:sz="0" w:space="0" w:color="auto"/>
                <w:right w:val="none" w:sz="0" w:space="0" w:color="auto"/>
              </w:divBdr>
            </w:div>
            <w:div w:id="613252442">
              <w:marLeft w:val="360"/>
              <w:marRight w:val="0"/>
              <w:marTop w:val="72"/>
              <w:marBottom w:val="72"/>
              <w:divBdr>
                <w:top w:val="none" w:sz="0" w:space="0" w:color="auto"/>
                <w:left w:val="none" w:sz="0" w:space="0" w:color="auto"/>
                <w:bottom w:val="none" w:sz="0" w:space="0" w:color="auto"/>
                <w:right w:val="none" w:sz="0" w:space="0" w:color="auto"/>
              </w:divBdr>
              <w:divsChild>
                <w:div w:id="438570032">
                  <w:marLeft w:val="0"/>
                  <w:marRight w:val="0"/>
                  <w:marTop w:val="0"/>
                  <w:marBottom w:val="0"/>
                  <w:divBdr>
                    <w:top w:val="none" w:sz="0" w:space="0" w:color="auto"/>
                    <w:left w:val="none" w:sz="0" w:space="0" w:color="auto"/>
                    <w:bottom w:val="none" w:sz="0" w:space="0" w:color="auto"/>
                    <w:right w:val="none" w:sz="0" w:space="0" w:color="auto"/>
                  </w:divBdr>
                </w:div>
              </w:divsChild>
            </w:div>
            <w:div w:id="1825774387">
              <w:marLeft w:val="360"/>
              <w:marRight w:val="0"/>
              <w:marTop w:val="0"/>
              <w:marBottom w:val="72"/>
              <w:divBdr>
                <w:top w:val="none" w:sz="0" w:space="0" w:color="auto"/>
                <w:left w:val="none" w:sz="0" w:space="0" w:color="auto"/>
                <w:bottom w:val="none" w:sz="0" w:space="0" w:color="auto"/>
                <w:right w:val="none" w:sz="0" w:space="0" w:color="auto"/>
              </w:divBdr>
              <w:divsChild>
                <w:div w:id="342635603">
                  <w:marLeft w:val="0"/>
                  <w:marRight w:val="0"/>
                  <w:marTop w:val="0"/>
                  <w:marBottom w:val="0"/>
                  <w:divBdr>
                    <w:top w:val="none" w:sz="0" w:space="0" w:color="auto"/>
                    <w:left w:val="none" w:sz="0" w:space="0" w:color="auto"/>
                    <w:bottom w:val="none" w:sz="0" w:space="0" w:color="auto"/>
                    <w:right w:val="none" w:sz="0" w:space="0" w:color="auto"/>
                  </w:divBdr>
                </w:div>
              </w:divsChild>
            </w:div>
            <w:div w:id="1974678317">
              <w:marLeft w:val="360"/>
              <w:marRight w:val="0"/>
              <w:marTop w:val="0"/>
              <w:marBottom w:val="72"/>
              <w:divBdr>
                <w:top w:val="none" w:sz="0" w:space="0" w:color="auto"/>
                <w:left w:val="none" w:sz="0" w:space="0" w:color="auto"/>
                <w:bottom w:val="none" w:sz="0" w:space="0" w:color="auto"/>
                <w:right w:val="none" w:sz="0" w:space="0" w:color="auto"/>
              </w:divBdr>
              <w:divsChild>
                <w:div w:id="39978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181327">
          <w:marLeft w:val="0"/>
          <w:marRight w:val="0"/>
          <w:marTop w:val="72"/>
          <w:marBottom w:val="0"/>
          <w:divBdr>
            <w:top w:val="none" w:sz="0" w:space="0" w:color="auto"/>
            <w:left w:val="none" w:sz="0" w:space="0" w:color="auto"/>
            <w:bottom w:val="none" w:sz="0" w:space="0" w:color="auto"/>
            <w:right w:val="none" w:sz="0" w:space="0" w:color="auto"/>
          </w:divBdr>
          <w:divsChild>
            <w:div w:id="402683611">
              <w:marLeft w:val="0"/>
              <w:marRight w:val="0"/>
              <w:marTop w:val="0"/>
              <w:marBottom w:val="0"/>
              <w:divBdr>
                <w:top w:val="none" w:sz="0" w:space="0" w:color="auto"/>
                <w:left w:val="none" w:sz="0" w:space="0" w:color="auto"/>
                <w:bottom w:val="none" w:sz="0" w:space="0" w:color="auto"/>
                <w:right w:val="none" w:sz="0" w:space="0" w:color="auto"/>
              </w:divBdr>
            </w:div>
          </w:divsChild>
        </w:div>
        <w:div w:id="89593468">
          <w:marLeft w:val="0"/>
          <w:marRight w:val="0"/>
          <w:marTop w:val="72"/>
          <w:marBottom w:val="0"/>
          <w:divBdr>
            <w:top w:val="none" w:sz="0" w:space="0" w:color="auto"/>
            <w:left w:val="none" w:sz="0" w:space="0" w:color="auto"/>
            <w:bottom w:val="none" w:sz="0" w:space="0" w:color="auto"/>
            <w:right w:val="none" w:sz="0" w:space="0" w:color="auto"/>
          </w:divBdr>
          <w:divsChild>
            <w:div w:id="1902518498">
              <w:marLeft w:val="0"/>
              <w:marRight w:val="0"/>
              <w:marTop w:val="0"/>
              <w:marBottom w:val="0"/>
              <w:divBdr>
                <w:top w:val="none" w:sz="0" w:space="0" w:color="auto"/>
                <w:left w:val="none" w:sz="0" w:space="0" w:color="auto"/>
                <w:bottom w:val="none" w:sz="0" w:space="0" w:color="auto"/>
                <w:right w:val="none" w:sz="0" w:space="0" w:color="auto"/>
              </w:divBdr>
            </w:div>
          </w:divsChild>
        </w:div>
        <w:div w:id="186018602">
          <w:marLeft w:val="0"/>
          <w:marRight w:val="0"/>
          <w:marTop w:val="72"/>
          <w:marBottom w:val="0"/>
          <w:divBdr>
            <w:top w:val="none" w:sz="0" w:space="0" w:color="auto"/>
            <w:left w:val="none" w:sz="0" w:space="0" w:color="auto"/>
            <w:bottom w:val="none" w:sz="0" w:space="0" w:color="auto"/>
            <w:right w:val="none" w:sz="0" w:space="0" w:color="auto"/>
          </w:divBdr>
          <w:divsChild>
            <w:div w:id="698818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805509">
      <w:bodyDiv w:val="1"/>
      <w:marLeft w:val="0"/>
      <w:marRight w:val="0"/>
      <w:marTop w:val="0"/>
      <w:marBottom w:val="0"/>
      <w:divBdr>
        <w:top w:val="none" w:sz="0" w:space="0" w:color="auto"/>
        <w:left w:val="none" w:sz="0" w:space="0" w:color="auto"/>
        <w:bottom w:val="none" w:sz="0" w:space="0" w:color="auto"/>
        <w:right w:val="none" w:sz="0" w:space="0" w:color="auto"/>
      </w:divBdr>
      <w:divsChild>
        <w:div w:id="1518345651">
          <w:marLeft w:val="0"/>
          <w:marRight w:val="0"/>
          <w:marTop w:val="72"/>
          <w:marBottom w:val="0"/>
          <w:divBdr>
            <w:top w:val="none" w:sz="0" w:space="0" w:color="auto"/>
            <w:left w:val="none" w:sz="0" w:space="0" w:color="auto"/>
            <w:bottom w:val="none" w:sz="0" w:space="0" w:color="auto"/>
            <w:right w:val="none" w:sz="0" w:space="0" w:color="auto"/>
          </w:divBdr>
          <w:divsChild>
            <w:div w:id="1456682200">
              <w:marLeft w:val="0"/>
              <w:marRight w:val="0"/>
              <w:marTop w:val="0"/>
              <w:marBottom w:val="0"/>
              <w:divBdr>
                <w:top w:val="none" w:sz="0" w:space="0" w:color="auto"/>
                <w:left w:val="none" w:sz="0" w:space="0" w:color="auto"/>
                <w:bottom w:val="none" w:sz="0" w:space="0" w:color="auto"/>
                <w:right w:val="none" w:sz="0" w:space="0" w:color="auto"/>
              </w:divBdr>
            </w:div>
            <w:div w:id="335229256">
              <w:marLeft w:val="360"/>
              <w:marRight w:val="0"/>
              <w:marTop w:val="72"/>
              <w:marBottom w:val="72"/>
              <w:divBdr>
                <w:top w:val="none" w:sz="0" w:space="0" w:color="auto"/>
                <w:left w:val="none" w:sz="0" w:space="0" w:color="auto"/>
                <w:bottom w:val="none" w:sz="0" w:space="0" w:color="auto"/>
                <w:right w:val="none" w:sz="0" w:space="0" w:color="auto"/>
              </w:divBdr>
              <w:divsChild>
                <w:div w:id="1520509161">
                  <w:marLeft w:val="0"/>
                  <w:marRight w:val="0"/>
                  <w:marTop w:val="0"/>
                  <w:marBottom w:val="0"/>
                  <w:divBdr>
                    <w:top w:val="none" w:sz="0" w:space="0" w:color="auto"/>
                    <w:left w:val="none" w:sz="0" w:space="0" w:color="auto"/>
                    <w:bottom w:val="none" w:sz="0" w:space="0" w:color="auto"/>
                    <w:right w:val="none" w:sz="0" w:space="0" w:color="auto"/>
                  </w:divBdr>
                </w:div>
              </w:divsChild>
            </w:div>
            <w:div w:id="341514778">
              <w:marLeft w:val="360"/>
              <w:marRight w:val="0"/>
              <w:marTop w:val="0"/>
              <w:marBottom w:val="72"/>
              <w:divBdr>
                <w:top w:val="none" w:sz="0" w:space="0" w:color="auto"/>
                <w:left w:val="none" w:sz="0" w:space="0" w:color="auto"/>
                <w:bottom w:val="none" w:sz="0" w:space="0" w:color="auto"/>
                <w:right w:val="none" w:sz="0" w:space="0" w:color="auto"/>
              </w:divBdr>
              <w:divsChild>
                <w:div w:id="803503870">
                  <w:marLeft w:val="0"/>
                  <w:marRight w:val="0"/>
                  <w:marTop w:val="0"/>
                  <w:marBottom w:val="0"/>
                  <w:divBdr>
                    <w:top w:val="none" w:sz="0" w:space="0" w:color="auto"/>
                    <w:left w:val="none" w:sz="0" w:space="0" w:color="auto"/>
                    <w:bottom w:val="none" w:sz="0" w:space="0" w:color="auto"/>
                    <w:right w:val="none" w:sz="0" w:space="0" w:color="auto"/>
                  </w:divBdr>
                </w:div>
              </w:divsChild>
            </w:div>
            <w:div w:id="793258050">
              <w:marLeft w:val="360"/>
              <w:marRight w:val="0"/>
              <w:marTop w:val="0"/>
              <w:marBottom w:val="72"/>
              <w:divBdr>
                <w:top w:val="none" w:sz="0" w:space="0" w:color="auto"/>
                <w:left w:val="none" w:sz="0" w:space="0" w:color="auto"/>
                <w:bottom w:val="none" w:sz="0" w:space="0" w:color="auto"/>
                <w:right w:val="none" w:sz="0" w:space="0" w:color="auto"/>
              </w:divBdr>
              <w:divsChild>
                <w:div w:id="1958022359">
                  <w:marLeft w:val="0"/>
                  <w:marRight w:val="0"/>
                  <w:marTop w:val="0"/>
                  <w:marBottom w:val="0"/>
                  <w:divBdr>
                    <w:top w:val="none" w:sz="0" w:space="0" w:color="auto"/>
                    <w:left w:val="none" w:sz="0" w:space="0" w:color="auto"/>
                    <w:bottom w:val="none" w:sz="0" w:space="0" w:color="auto"/>
                    <w:right w:val="none" w:sz="0" w:space="0" w:color="auto"/>
                  </w:divBdr>
                </w:div>
              </w:divsChild>
            </w:div>
            <w:div w:id="988365454">
              <w:marLeft w:val="360"/>
              <w:marRight w:val="0"/>
              <w:marTop w:val="0"/>
              <w:marBottom w:val="72"/>
              <w:divBdr>
                <w:top w:val="none" w:sz="0" w:space="0" w:color="auto"/>
                <w:left w:val="none" w:sz="0" w:space="0" w:color="auto"/>
                <w:bottom w:val="none" w:sz="0" w:space="0" w:color="auto"/>
                <w:right w:val="none" w:sz="0" w:space="0" w:color="auto"/>
              </w:divBdr>
              <w:divsChild>
                <w:div w:id="258948962">
                  <w:marLeft w:val="0"/>
                  <w:marRight w:val="0"/>
                  <w:marTop w:val="0"/>
                  <w:marBottom w:val="0"/>
                  <w:divBdr>
                    <w:top w:val="none" w:sz="0" w:space="0" w:color="auto"/>
                    <w:left w:val="none" w:sz="0" w:space="0" w:color="auto"/>
                    <w:bottom w:val="none" w:sz="0" w:space="0" w:color="auto"/>
                    <w:right w:val="none" w:sz="0" w:space="0" w:color="auto"/>
                  </w:divBdr>
                </w:div>
              </w:divsChild>
            </w:div>
            <w:div w:id="2125271184">
              <w:marLeft w:val="360"/>
              <w:marRight w:val="0"/>
              <w:marTop w:val="0"/>
              <w:marBottom w:val="72"/>
              <w:divBdr>
                <w:top w:val="none" w:sz="0" w:space="0" w:color="auto"/>
                <w:left w:val="none" w:sz="0" w:space="0" w:color="auto"/>
                <w:bottom w:val="none" w:sz="0" w:space="0" w:color="auto"/>
                <w:right w:val="none" w:sz="0" w:space="0" w:color="auto"/>
              </w:divBdr>
              <w:divsChild>
                <w:div w:id="1654866628">
                  <w:marLeft w:val="0"/>
                  <w:marRight w:val="0"/>
                  <w:marTop w:val="0"/>
                  <w:marBottom w:val="0"/>
                  <w:divBdr>
                    <w:top w:val="none" w:sz="0" w:space="0" w:color="auto"/>
                    <w:left w:val="none" w:sz="0" w:space="0" w:color="auto"/>
                    <w:bottom w:val="none" w:sz="0" w:space="0" w:color="auto"/>
                    <w:right w:val="none" w:sz="0" w:space="0" w:color="auto"/>
                  </w:divBdr>
                </w:div>
              </w:divsChild>
            </w:div>
            <w:div w:id="519898416">
              <w:marLeft w:val="360"/>
              <w:marRight w:val="0"/>
              <w:marTop w:val="0"/>
              <w:marBottom w:val="72"/>
              <w:divBdr>
                <w:top w:val="none" w:sz="0" w:space="0" w:color="auto"/>
                <w:left w:val="none" w:sz="0" w:space="0" w:color="auto"/>
                <w:bottom w:val="none" w:sz="0" w:space="0" w:color="auto"/>
                <w:right w:val="none" w:sz="0" w:space="0" w:color="auto"/>
              </w:divBdr>
              <w:divsChild>
                <w:div w:id="1916738563">
                  <w:marLeft w:val="0"/>
                  <w:marRight w:val="0"/>
                  <w:marTop w:val="0"/>
                  <w:marBottom w:val="0"/>
                  <w:divBdr>
                    <w:top w:val="none" w:sz="0" w:space="0" w:color="auto"/>
                    <w:left w:val="none" w:sz="0" w:space="0" w:color="auto"/>
                    <w:bottom w:val="none" w:sz="0" w:space="0" w:color="auto"/>
                    <w:right w:val="none" w:sz="0" w:space="0" w:color="auto"/>
                  </w:divBdr>
                </w:div>
              </w:divsChild>
            </w:div>
            <w:div w:id="473646127">
              <w:marLeft w:val="360"/>
              <w:marRight w:val="0"/>
              <w:marTop w:val="0"/>
              <w:marBottom w:val="72"/>
              <w:divBdr>
                <w:top w:val="none" w:sz="0" w:space="0" w:color="auto"/>
                <w:left w:val="none" w:sz="0" w:space="0" w:color="auto"/>
                <w:bottom w:val="none" w:sz="0" w:space="0" w:color="auto"/>
                <w:right w:val="none" w:sz="0" w:space="0" w:color="auto"/>
              </w:divBdr>
              <w:divsChild>
                <w:div w:id="383018478">
                  <w:marLeft w:val="0"/>
                  <w:marRight w:val="0"/>
                  <w:marTop w:val="0"/>
                  <w:marBottom w:val="0"/>
                  <w:divBdr>
                    <w:top w:val="none" w:sz="0" w:space="0" w:color="auto"/>
                    <w:left w:val="none" w:sz="0" w:space="0" w:color="auto"/>
                    <w:bottom w:val="none" w:sz="0" w:space="0" w:color="auto"/>
                    <w:right w:val="none" w:sz="0" w:space="0" w:color="auto"/>
                  </w:divBdr>
                </w:div>
                <w:div w:id="1257979325">
                  <w:marLeft w:val="360"/>
                  <w:marRight w:val="0"/>
                  <w:marTop w:val="0"/>
                  <w:marBottom w:val="0"/>
                  <w:divBdr>
                    <w:top w:val="none" w:sz="0" w:space="0" w:color="auto"/>
                    <w:left w:val="none" w:sz="0" w:space="0" w:color="auto"/>
                    <w:bottom w:val="none" w:sz="0" w:space="0" w:color="auto"/>
                    <w:right w:val="none" w:sz="0" w:space="0" w:color="auto"/>
                  </w:divBdr>
                  <w:divsChild>
                    <w:div w:id="1879514776">
                      <w:marLeft w:val="0"/>
                      <w:marRight w:val="0"/>
                      <w:marTop w:val="0"/>
                      <w:marBottom w:val="0"/>
                      <w:divBdr>
                        <w:top w:val="none" w:sz="0" w:space="0" w:color="auto"/>
                        <w:left w:val="none" w:sz="0" w:space="0" w:color="auto"/>
                        <w:bottom w:val="none" w:sz="0" w:space="0" w:color="auto"/>
                        <w:right w:val="none" w:sz="0" w:space="0" w:color="auto"/>
                      </w:divBdr>
                    </w:div>
                  </w:divsChild>
                </w:div>
                <w:div w:id="600068825">
                  <w:marLeft w:val="360"/>
                  <w:marRight w:val="0"/>
                  <w:marTop w:val="0"/>
                  <w:marBottom w:val="0"/>
                  <w:divBdr>
                    <w:top w:val="none" w:sz="0" w:space="0" w:color="auto"/>
                    <w:left w:val="none" w:sz="0" w:space="0" w:color="auto"/>
                    <w:bottom w:val="none" w:sz="0" w:space="0" w:color="auto"/>
                    <w:right w:val="none" w:sz="0" w:space="0" w:color="auto"/>
                  </w:divBdr>
                  <w:divsChild>
                    <w:div w:id="493491342">
                      <w:marLeft w:val="0"/>
                      <w:marRight w:val="0"/>
                      <w:marTop w:val="0"/>
                      <w:marBottom w:val="0"/>
                      <w:divBdr>
                        <w:top w:val="none" w:sz="0" w:space="0" w:color="auto"/>
                        <w:left w:val="none" w:sz="0" w:space="0" w:color="auto"/>
                        <w:bottom w:val="none" w:sz="0" w:space="0" w:color="auto"/>
                        <w:right w:val="none" w:sz="0" w:space="0" w:color="auto"/>
                      </w:divBdr>
                    </w:div>
                  </w:divsChild>
                </w:div>
                <w:div w:id="1171408736">
                  <w:marLeft w:val="360"/>
                  <w:marRight w:val="0"/>
                  <w:marTop w:val="0"/>
                  <w:marBottom w:val="0"/>
                  <w:divBdr>
                    <w:top w:val="none" w:sz="0" w:space="0" w:color="auto"/>
                    <w:left w:val="none" w:sz="0" w:space="0" w:color="auto"/>
                    <w:bottom w:val="none" w:sz="0" w:space="0" w:color="auto"/>
                    <w:right w:val="none" w:sz="0" w:space="0" w:color="auto"/>
                  </w:divBdr>
                  <w:divsChild>
                    <w:div w:id="1910194022">
                      <w:marLeft w:val="0"/>
                      <w:marRight w:val="0"/>
                      <w:marTop w:val="0"/>
                      <w:marBottom w:val="0"/>
                      <w:divBdr>
                        <w:top w:val="none" w:sz="0" w:space="0" w:color="auto"/>
                        <w:left w:val="none" w:sz="0" w:space="0" w:color="auto"/>
                        <w:bottom w:val="none" w:sz="0" w:space="0" w:color="auto"/>
                        <w:right w:val="none" w:sz="0" w:space="0" w:color="auto"/>
                      </w:divBdr>
                    </w:div>
                  </w:divsChild>
                </w:div>
                <w:div w:id="1496990295">
                  <w:marLeft w:val="360"/>
                  <w:marRight w:val="0"/>
                  <w:marTop w:val="0"/>
                  <w:marBottom w:val="0"/>
                  <w:divBdr>
                    <w:top w:val="none" w:sz="0" w:space="0" w:color="auto"/>
                    <w:left w:val="none" w:sz="0" w:space="0" w:color="auto"/>
                    <w:bottom w:val="none" w:sz="0" w:space="0" w:color="auto"/>
                    <w:right w:val="none" w:sz="0" w:space="0" w:color="auto"/>
                  </w:divBdr>
                  <w:divsChild>
                    <w:div w:id="115206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3803006">
          <w:marLeft w:val="0"/>
          <w:marRight w:val="0"/>
          <w:marTop w:val="72"/>
          <w:marBottom w:val="0"/>
          <w:divBdr>
            <w:top w:val="none" w:sz="0" w:space="0" w:color="auto"/>
            <w:left w:val="none" w:sz="0" w:space="0" w:color="auto"/>
            <w:bottom w:val="none" w:sz="0" w:space="0" w:color="auto"/>
            <w:right w:val="none" w:sz="0" w:space="0" w:color="auto"/>
          </w:divBdr>
          <w:divsChild>
            <w:div w:id="159937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008931">
      <w:bodyDiv w:val="1"/>
      <w:marLeft w:val="0"/>
      <w:marRight w:val="0"/>
      <w:marTop w:val="0"/>
      <w:marBottom w:val="0"/>
      <w:divBdr>
        <w:top w:val="none" w:sz="0" w:space="0" w:color="auto"/>
        <w:left w:val="none" w:sz="0" w:space="0" w:color="auto"/>
        <w:bottom w:val="none" w:sz="0" w:space="0" w:color="auto"/>
        <w:right w:val="none" w:sz="0" w:space="0" w:color="auto"/>
      </w:divBdr>
    </w:div>
    <w:div w:id="1630240566">
      <w:bodyDiv w:val="1"/>
      <w:marLeft w:val="0"/>
      <w:marRight w:val="0"/>
      <w:marTop w:val="0"/>
      <w:marBottom w:val="0"/>
      <w:divBdr>
        <w:top w:val="none" w:sz="0" w:space="0" w:color="auto"/>
        <w:left w:val="none" w:sz="0" w:space="0" w:color="auto"/>
        <w:bottom w:val="none" w:sz="0" w:space="0" w:color="auto"/>
        <w:right w:val="none" w:sz="0" w:space="0" w:color="auto"/>
      </w:divBdr>
    </w:div>
    <w:div w:id="1738211377">
      <w:bodyDiv w:val="1"/>
      <w:marLeft w:val="0"/>
      <w:marRight w:val="0"/>
      <w:marTop w:val="0"/>
      <w:marBottom w:val="0"/>
      <w:divBdr>
        <w:top w:val="none" w:sz="0" w:space="0" w:color="auto"/>
        <w:left w:val="none" w:sz="0" w:space="0" w:color="auto"/>
        <w:bottom w:val="none" w:sz="0" w:space="0" w:color="auto"/>
        <w:right w:val="none" w:sz="0" w:space="0" w:color="auto"/>
      </w:divBdr>
    </w:div>
    <w:div w:id="1769083134">
      <w:bodyDiv w:val="1"/>
      <w:marLeft w:val="0"/>
      <w:marRight w:val="0"/>
      <w:marTop w:val="0"/>
      <w:marBottom w:val="0"/>
      <w:divBdr>
        <w:top w:val="none" w:sz="0" w:space="0" w:color="auto"/>
        <w:left w:val="none" w:sz="0" w:space="0" w:color="auto"/>
        <w:bottom w:val="none" w:sz="0" w:space="0" w:color="auto"/>
        <w:right w:val="none" w:sz="0" w:space="0" w:color="auto"/>
      </w:divBdr>
    </w:div>
    <w:div w:id="1801916136">
      <w:bodyDiv w:val="1"/>
      <w:marLeft w:val="0"/>
      <w:marRight w:val="0"/>
      <w:marTop w:val="0"/>
      <w:marBottom w:val="0"/>
      <w:divBdr>
        <w:top w:val="none" w:sz="0" w:space="0" w:color="auto"/>
        <w:left w:val="none" w:sz="0" w:space="0" w:color="auto"/>
        <w:bottom w:val="none" w:sz="0" w:space="0" w:color="auto"/>
        <w:right w:val="none" w:sz="0" w:space="0" w:color="auto"/>
      </w:divBdr>
    </w:div>
    <w:div w:id="185344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915D8-7F24-4188-A6CA-ED758EFEC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14</Pages>
  <Words>5392</Words>
  <Characters>32352</Characters>
  <Application>Microsoft Office Word</Application>
  <DocSecurity>0</DocSecurity>
  <Lines>269</Lines>
  <Paragraphs>75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Paulina Pawełek</dc:creator>
  <cp:lastModifiedBy>Tryk</cp:lastModifiedBy>
  <cp:revision>10</cp:revision>
  <cp:lastPrinted>2022-05-10T09:50:00Z</cp:lastPrinted>
  <dcterms:created xsi:type="dcterms:W3CDTF">2022-04-20T13:21:00Z</dcterms:created>
  <dcterms:modified xsi:type="dcterms:W3CDTF">2022-10-12T11:54:00Z</dcterms:modified>
</cp:coreProperties>
</file>